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03F1F" w14:textId="22A248CC" w:rsidR="00E85543" w:rsidRPr="00894070" w:rsidRDefault="00E85543" w:rsidP="002E51F9">
      <w:pPr>
        <w:spacing w:before="360" w:after="0"/>
        <w:rPr>
          <w:rFonts w:ascii="Arial Black" w:eastAsiaTheme="majorEastAsia" w:hAnsi="Arial Black" w:cstheme="majorBidi"/>
          <w:b/>
          <w:color w:val="FFFFFF" w:themeColor="background1"/>
          <w:spacing w:val="-10"/>
          <w:kern w:val="28"/>
          <w:sz w:val="32"/>
          <w:szCs w:val="32"/>
        </w:rPr>
      </w:pPr>
      <w:r w:rsidRPr="00D73144">
        <w:rPr>
          <w:noProof/>
        </w:rPr>
        <mc:AlternateContent>
          <mc:Choice Requires="wps">
            <w:drawing>
              <wp:anchor distT="0" distB="0" distL="114300" distR="114300" simplePos="0" relativeHeight="251663360" behindDoc="1" locked="0" layoutInCell="1" allowOverlap="1" wp14:anchorId="002639AA" wp14:editId="46CF8DE1">
                <wp:simplePos x="0" y="0"/>
                <wp:positionH relativeFrom="page">
                  <wp:posOffset>-1564005</wp:posOffset>
                </wp:positionH>
                <wp:positionV relativeFrom="margin">
                  <wp:posOffset>123825</wp:posOffset>
                </wp:positionV>
                <wp:extent cx="6652895" cy="484505"/>
                <wp:effectExtent l="0" t="0" r="14605" b="10795"/>
                <wp:wrapNone/>
                <wp:docPr id="1267458837"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2895" cy="484505"/>
                        </a:xfrm>
                        <a:prstGeom prst="roundRect">
                          <a:avLst>
                            <a:gd name="adj" fmla="val 50000"/>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E144DD8">
              <v:roundrect id="Rectangle: Rounded Corners 4" style="position:absolute;margin-left:-123.15pt;margin-top:9.75pt;width:523.85pt;height:38.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color="#002060" strokecolor="#002060" strokeweight="1pt" arcsize=".5" w14:anchorId="57DA8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">
                <v:stroke joinstyle="miter"/>
                <v:path arrowok="t"/>
                <w10:wrap anchorx="page" anchory="margin"/>
              </v:roundrect>
            </w:pict>
          </mc:Fallback>
        </mc:AlternateContent>
      </w:r>
      <w:r>
        <w:rPr>
          <w:noProof/>
        </w:rPr>
        <mc:AlternateContent>
          <mc:Choice Requires="wps">
            <w:drawing>
              <wp:anchor distT="0" distB="0" distL="114300" distR="114300" simplePos="0" relativeHeight="251664384" behindDoc="0" locked="0" layoutInCell="1" allowOverlap="1" wp14:anchorId="017D438B" wp14:editId="3D94D947">
                <wp:simplePos x="0" y="0"/>
                <wp:positionH relativeFrom="margin">
                  <wp:align>right</wp:align>
                </wp:positionH>
                <wp:positionV relativeFrom="margin">
                  <wp:posOffset>-220980</wp:posOffset>
                </wp:positionV>
                <wp:extent cx="1242060" cy="1097280"/>
                <wp:effectExtent l="0" t="0" r="0" b="7620"/>
                <wp:wrapNone/>
                <wp:docPr id="120862376" name="Text Box 2"/>
                <wp:cNvGraphicFramePr/>
                <a:graphic xmlns:a="http://schemas.openxmlformats.org/drawingml/2006/main">
                  <a:graphicData uri="http://schemas.microsoft.com/office/word/2010/wordprocessingShape">
                    <wps:wsp>
                      <wps:cNvSpPr txBox="1"/>
                      <wps:spPr>
                        <a:xfrm>
                          <a:off x="0" y="0"/>
                          <a:ext cx="1242060" cy="1097280"/>
                        </a:xfrm>
                        <a:prstGeom prst="rect">
                          <a:avLst/>
                        </a:prstGeom>
                        <a:solidFill>
                          <a:schemeClr val="lt1"/>
                        </a:solidFill>
                        <a:ln w="6350">
                          <a:noFill/>
                        </a:ln>
                      </wps:spPr>
                      <wps:txbx>
                        <w:txbxContent>
                          <w:p w14:paraId="494513B4" w14:textId="77777777" w:rsidR="00E85543" w:rsidRDefault="007C0964" w:rsidP="00E85543">
                            <w:pPr>
                              <w:spacing w:before="0" w:after="0"/>
                              <w:jc w:val="center"/>
                            </w:pPr>
                            <w:sdt>
                              <w:sdtPr>
                                <w:alias w:val="Insert Company Logo"/>
                                <w:tag w:val="Insert Company Logo"/>
                                <w:id w:val="-1606182310"/>
                                <w:showingPlcHdr/>
                                <w:picture/>
                              </w:sdtPr>
                              <w:sdtEndPr/>
                              <w:sdtContent>
                                <w:r w:rsidR="00E85543">
                                  <w:rPr>
                                    <w:noProof/>
                                  </w:rPr>
                                  <w:drawing>
                                    <wp:inline distT="0" distB="0" distL="0" distR="0" wp14:anchorId="14B7DFE5" wp14:editId="6D150651">
                                      <wp:extent cx="1005840" cy="1005840"/>
                                      <wp:effectExtent l="0" t="0" r="3810" b="3810"/>
                                      <wp:docPr id="601045377" name="Picture 601045377"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white square with a blue bord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inline>
                                  </w:drawing>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D438B" id="_x0000_t202" coordsize="21600,21600" o:spt="202" path="m,l,21600r21600,l21600,xe">
                <v:stroke joinstyle="miter"/>
                <v:path gradientshapeok="t" o:connecttype="rect"/>
              </v:shapetype>
              <v:shape id="Text Box 2" o:spid="_x0000_s1026" type="#_x0000_t202" style="position:absolute;left:0;text-align:left;margin-left:46.6pt;margin-top:-17.4pt;width:97.8pt;height:86.4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" fillcolor="white [3201]" stroked="f" strokeweight=".5pt">
                <v:textbox>
                  <w:txbxContent>
                    <w:p w14:paraId="494513B4" w14:textId="77777777" w:rsidR="00E85543" w:rsidRDefault="007C0964" w:rsidP="00E85543">
                      <w:pPr>
                        <w:spacing w:before="0" w:after="0"/>
                        <w:jc w:val="center"/>
                      </w:pPr>
                      <w:sdt>
                        <w:sdtPr>
                          <w:alias w:val="Insert Company Logo"/>
                          <w:tag w:val="Insert Company Logo"/>
                          <w:id w:val="-1606182310"/>
                          <w:showingPlcHdr/>
                          <w:picture/>
                        </w:sdtPr>
                        <w:sdtEndPr/>
                        <w:sdtContent>
                          <w:r w:rsidR="00E85543">
                            <w:rPr>
                              <w:noProof/>
                            </w:rPr>
                            <w:drawing>
                              <wp:inline distT="0" distB="0" distL="0" distR="0" wp14:anchorId="14B7DFE5" wp14:editId="6D150651">
                                <wp:extent cx="1005840" cy="1005840"/>
                                <wp:effectExtent l="0" t="0" r="3810" b="3810"/>
                                <wp:docPr id="601045377" name="Picture 601045377"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white square with a blue bord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inline>
                            </w:drawing>
                          </w:r>
                        </w:sdtContent>
                      </w:sdt>
                    </w:p>
                  </w:txbxContent>
                </v:textbox>
                <w10:wrap anchorx="margin" anchory="margin"/>
              </v:shape>
            </w:pict>
          </mc:Fallback>
        </mc:AlternateContent>
      </w:r>
      <w:r w:rsidRPr="00E85543">
        <w:t xml:space="preserve"> </w:t>
      </w:r>
      <w:r w:rsidRPr="00E85543">
        <w:rPr>
          <w:rFonts w:ascii="Arial Black" w:eastAsiaTheme="majorEastAsia" w:hAnsi="Arial Black" w:cstheme="majorBidi"/>
          <w:b/>
          <w:color w:val="FFFFFF" w:themeColor="background1"/>
          <w:spacing w:val="-10"/>
          <w:kern w:val="28"/>
          <w:sz w:val="32"/>
          <w:szCs w:val="32"/>
        </w:rPr>
        <w:t>SECOND CHANCE AGREEMENT</w:t>
      </w:r>
    </w:p>
    <w:p w14:paraId="50A25F1A" w14:textId="77777777" w:rsidR="00E85543" w:rsidRDefault="00E85543" w:rsidP="00E85543">
      <w:pPr>
        <w:pStyle w:val="Heading1"/>
        <w:spacing w:before="0"/>
      </w:pPr>
    </w:p>
    <w:p w14:paraId="583BC14F" w14:textId="7CB35901" w:rsidR="00E85543" w:rsidRPr="000B79C3" w:rsidRDefault="00E85543" w:rsidP="00E85543">
      <w:r w:rsidRPr="000B79C3">
        <w:rPr>
          <w:b/>
          <w:bCs/>
        </w:rPr>
        <w:t>PURPOSE</w:t>
      </w:r>
      <w:r w:rsidRPr="000B79C3">
        <w:t xml:space="preserve">: This document represents an agreement between </w:t>
      </w:r>
      <w:r w:rsidR="00460830">
        <w:rPr>
          <w:highlight w:val="lightGray"/>
        </w:rPr>
        <w:fldChar w:fldCharType="begin">
          <w:ffData>
            <w:name w:val="Company"/>
            <w:enabled/>
            <w:calcOnExit/>
            <w:textInput>
              <w:default w:val="COMPANY NAME"/>
            </w:textInput>
          </w:ffData>
        </w:fldChar>
      </w:r>
      <w:bookmarkStart w:id="0" w:name="Company"/>
      <w:r w:rsidR="00460830">
        <w:rPr>
          <w:highlight w:val="lightGray"/>
        </w:rPr>
        <w:instrText xml:space="preserve"> FORMTEXT </w:instrText>
      </w:r>
      <w:r w:rsidR="00460830">
        <w:rPr>
          <w:highlight w:val="lightGray"/>
        </w:rPr>
      </w:r>
      <w:r w:rsidR="00460830">
        <w:rPr>
          <w:highlight w:val="lightGray"/>
        </w:rPr>
        <w:fldChar w:fldCharType="separate"/>
      </w:r>
      <w:r w:rsidR="00460830">
        <w:rPr>
          <w:noProof/>
          <w:highlight w:val="lightGray"/>
        </w:rPr>
        <w:t>COMPANY NAME</w:t>
      </w:r>
      <w:r w:rsidR="00460830">
        <w:rPr>
          <w:highlight w:val="lightGray"/>
        </w:rPr>
        <w:fldChar w:fldCharType="end"/>
      </w:r>
      <w:bookmarkEnd w:id="0"/>
      <w:r w:rsidRPr="000B79C3">
        <w:t xml:space="preserve"> and an employee. This document </w:t>
      </w:r>
      <w:r w:rsidRPr="00E85543">
        <w:t>outlines</w:t>
      </w:r>
      <w:r w:rsidRPr="000B79C3">
        <w:t xml:space="preserve"> the terms and conditions of </w:t>
      </w:r>
      <w:r w:rsidR="007B0FED">
        <w:rPr>
          <w:highlight w:val="lightGray"/>
        </w:rPr>
        <w:fldChar w:fldCharType="begin"/>
      </w:r>
      <w:r w:rsidR="007B0FED">
        <w:instrText xml:space="preserve"> REF Company \h </w:instrText>
      </w:r>
      <w:r w:rsidR="007B0FED">
        <w:rPr>
          <w:highlight w:val="lightGray"/>
        </w:rPr>
      </w:r>
      <w:r w:rsidR="007B0FED">
        <w:rPr>
          <w:highlight w:val="lightGray"/>
        </w:rPr>
        <w:fldChar w:fldCharType="separate"/>
      </w:r>
      <w:r w:rsidR="007B0FED">
        <w:rPr>
          <w:noProof/>
          <w:highlight w:val="lightGray"/>
        </w:rPr>
        <w:t>COMPANY NAME</w:t>
      </w:r>
      <w:r w:rsidR="007B0FED">
        <w:rPr>
          <w:highlight w:val="lightGray"/>
        </w:rPr>
        <w:fldChar w:fldCharType="end"/>
      </w:r>
      <w:r w:rsidR="0050243A">
        <w:rPr>
          <w:highlight w:val="lightGray"/>
        </w:rPr>
        <w:fldChar w:fldCharType="begin"/>
      </w:r>
      <w:r w:rsidR="0050243A">
        <w:rPr>
          <w:highlight w:val="lightGray"/>
        </w:rPr>
        <w:instrText xml:space="preserve"> REF Company </w:instrText>
      </w:r>
      <w:r w:rsidR="0050243A">
        <w:rPr>
          <w:highlight w:val="lightGray"/>
        </w:rPr>
        <w:fldChar w:fldCharType="end"/>
      </w:r>
      <w:r w:rsidRPr="5A2BCBB9">
        <w:t>’</w:t>
      </w:r>
      <w:r w:rsidR="1056BD7F" w:rsidRPr="5A2BCBB9">
        <w:t>s</w:t>
      </w:r>
      <w:r w:rsidRPr="000B79C3">
        <w:t xml:space="preserve"> </w:t>
      </w:r>
      <w:r w:rsidRPr="000B79C3">
        <w:rPr>
          <w:b/>
          <w:bCs/>
        </w:rPr>
        <w:t>Second Chance Program</w:t>
      </w:r>
      <w:r w:rsidRPr="000B79C3">
        <w:t>.</w:t>
      </w:r>
    </w:p>
    <w:p w14:paraId="0AE4FA16" w14:textId="379012B0" w:rsidR="007D2541" w:rsidRDefault="0050243A" w:rsidP="00E85543">
      <w:r>
        <w:rPr>
          <w:highlight w:val="lightGray"/>
        </w:rPr>
        <w:fldChar w:fldCharType="begin"/>
      </w:r>
      <w:r>
        <w:rPr>
          <w:highlight w:val="lightGray"/>
        </w:rPr>
        <w:instrText xml:space="preserve"> REF Company </w:instrText>
      </w:r>
      <w:r>
        <w:rPr>
          <w:highlight w:val="lightGray"/>
        </w:rPr>
        <w:fldChar w:fldCharType="end"/>
      </w:r>
      <w:r w:rsidR="007B0FED">
        <w:rPr>
          <w:highlight w:val="lightGray"/>
        </w:rPr>
        <w:fldChar w:fldCharType="begin"/>
      </w:r>
      <w:r w:rsidR="007B0FED">
        <w:rPr>
          <w:highlight w:val="lightGray"/>
        </w:rPr>
        <w:instrText xml:space="preserve"> REF Company \h </w:instrText>
      </w:r>
      <w:r w:rsidR="007B0FED">
        <w:rPr>
          <w:highlight w:val="lightGray"/>
        </w:rPr>
      </w:r>
      <w:r w:rsidR="007B0FED">
        <w:rPr>
          <w:highlight w:val="lightGray"/>
        </w:rPr>
        <w:fldChar w:fldCharType="separate"/>
      </w:r>
      <w:r w:rsidR="007B0FED">
        <w:rPr>
          <w:noProof/>
          <w:highlight w:val="lightGray"/>
        </w:rPr>
        <w:t>COMPANY NAME</w:t>
      </w:r>
      <w:r w:rsidR="007B0FED">
        <w:rPr>
          <w:highlight w:val="lightGray"/>
        </w:rPr>
        <w:fldChar w:fldCharType="end"/>
      </w:r>
      <w:r w:rsidR="00E85543" w:rsidRPr="00E85543">
        <w:t xml:space="preserve"> provides employees (and candidates) a “second chance</w:t>
      </w:r>
      <w:r w:rsidR="00B5295A">
        <w:t>…</w:t>
      </w:r>
      <w:r w:rsidR="00E85543" w:rsidRPr="00E85543">
        <w:t xml:space="preserve">” </w:t>
      </w:r>
    </w:p>
    <w:p w14:paraId="22B37589" w14:textId="77777777" w:rsidR="007D2541" w:rsidRDefault="00E85543" w:rsidP="00F5037D">
      <w:pPr>
        <w:pStyle w:val="ListParagraph"/>
        <w:numPr>
          <w:ilvl w:val="0"/>
          <w:numId w:val="9"/>
        </w:numPr>
      </w:pPr>
      <w:r w:rsidRPr="00E85543">
        <w:t>after testing positive for drugs or alcohol</w:t>
      </w:r>
      <w:r w:rsidR="007D2541">
        <w:t>,</w:t>
      </w:r>
      <w:r w:rsidRPr="00E85543">
        <w:t xml:space="preserve"> or </w:t>
      </w:r>
    </w:p>
    <w:p w14:paraId="01698380" w14:textId="77777777" w:rsidR="00814E22" w:rsidRDefault="00E85543" w:rsidP="00F5037D">
      <w:pPr>
        <w:pStyle w:val="ListParagraph"/>
        <w:numPr>
          <w:ilvl w:val="0"/>
          <w:numId w:val="9"/>
        </w:numPr>
      </w:pPr>
      <w:r w:rsidRPr="00E85543">
        <w:t>if they self-disclose the need for treatment and are recommended for treatment following evaluation by a treatment specialist</w:t>
      </w:r>
      <w:r w:rsidR="00814E22">
        <w:t>/qualified treatment provider (QTP)</w:t>
      </w:r>
      <w:r w:rsidRPr="00E85543">
        <w:t xml:space="preserve">. </w:t>
      </w:r>
    </w:p>
    <w:p w14:paraId="3C1E047F" w14:textId="5C1DB7A5" w:rsidR="00E85543" w:rsidRPr="00E85543" w:rsidRDefault="00E85543" w:rsidP="00814E22">
      <w:r w:rsidRPr="00E85543">
        <w:t xml:space="preserve">As an alternative to termination of employment for violation of </w:t>
      </w:r>
      <w:r w:rsidR="0050243A" w:rsidRPr="00814E22">
        <w:rPr>
          <w:highlight w:val="lightGray"/>
        </w:rPr>
        <w:fldChar w:fldCharType="begin"/>
      </w:r>
      <w:r w:rsidR="0050243A" w:rsidRPr="00814E22">
        <w:rPr>
          <w:highlight w:val="lightGray"/>
        </w:rPr>
        <w:instrText xml:space="preserve"> REF Company </w:instrText>
      </w:r>
      <w:r w:rsidR="0050243A" w:rsidRPr="00814E22">
        <w:rPr>
          <w:highlight w:val="lightGray"/>
        </w:rPr>
        <w:fldChar w:fldCharType="end"/>
      </w:r>
      <w:r w:rsidR="00C802E9">
        <w:rPr>
          <w:highlight w:val="lightGray"/>
        </w:rPr>
        <w:fldChar w:fldCharType="begin"/>
      </w:r>
      <w:r w:rsidR="00C802E9">
        <w:rPr>
          <w:highlight w:val="lightGray"/>
        </w:rPr>
        <w:instrText xml:space="preserve"> REF Company \h </w:instrText>
      </w:r>
      <w:r w:rsidR="00C802E9">
        <w:rPr>
          <w:highlight w:val="lightGray"/>
        </w:rPr>
      </w:r>
      <w:r w:rsidR="00C802E9">
        <w:rPr>
          <w:highlight w:val="lightGray"/>
        </w:rPr>
        <w:fldChar w:fldCharType="separate"/>
      </w:r>
      <w:r w:rsidR="00C802E9">
        <w:rPr>
          <w:noProof/>
          <w:highlight w:val="lightGray"/>
        </w:rPr>
        <w:t>COMPANY NAME</w:t>
      </w:r>
      <w:r w:rsidR="00C802E9">
        <w:rPr>
          <w:highlight w:val="lightGray"/>
        </w:rPr>
        <w:fldChar w:fldCharType="end"/>
      </w:r>
      <w:r w:rsidR="28499858" w:rsidRPr="00E85543">
        <w:t>'s D</w:t>
      </w:r>
      <w:r w:rsidR="00246EC9">
        <w:t>rug &amp; Alcohol</w:t>
      </w:r>
      <w:r w:rsidRPr="00E85543">
        <w:t xml:space="preserve"> Use Policy, eligible employees may participate in the Second Chance Program, which provides them various forms of support provided they abide by and complete the treatment and recovery plan established by a qualified treatment provider.</w:t>
      </w:r>
    </w:p>
    <w:p w14:paraId="62A85CCF" w14:textId="029589B9" w:rsidR="00E85543" w:rsidRPr="000B79C3" w:rsidRDefault="00E85543" w:rsidP="00E85543">
      <w:r w:rsidRPr="000B79C3">
        <w:rPr>
          <w:b/>
          <w:bCs/>
        </w:rPr>
        <w:t>INSTRUCTIONS</w:t>
      </w:r>
      <w:r w:rsidRPr="000B79C3">
        <w:t xml:space="preserve">: This form is to be provided to the employee by HR </w:t>
      </w:r>
      <w:r w:rsidR="2B1C67CB" w:rsidRPr="000B79C3">
        <w:t xml:space="preserve">when </w:t>
      </w:r>
      <w:r w:rsidR="004A794B">
        <w:t xml:space="preserve">one of the above conditions </w:t>
      </w:r>
      <w:r w:rsidR="00B5295A">
        <w:t>is</w:t>
      </w:r>
      <w:r w:rsidR="004A794B">
        <w:t xml:space="preserve"> met</w:t>
      </w:r>
      <w:r w:rsidR="00983946">
        <w:t>,</w:t>
      </w:r>
      <w:r w:rsidR="37D85301">
        <w:t xml:space="preserve"> along with</w:t>
      </w:r>
      <w:r w:rsidR="00B5295A">
        <w:t xml:space="preserve"> </w:t>
      </w:r>
      <w:r w:rsidR="0A6EDA64">
        <w:t xml:space="preserve">other eligibility requirements for participation in </w:t>
      </w:r>
      <w:r w:rsidR="0050243A">
        <w:rPr>
          <w:highlight w:val="lightGray"/>
        </w:rPr>
        <w:fldChar w:fldCharType="begin"/>
      </w:r>
      <w:r w:rsidR="0050243A">
        <w:rPr>
          <w:highlight w:val="lightGray"/>
        </w:rPr>
        <w:instrText xml:space="preserve"> REF Company </w:instrText>
      </w:r>
      <w:r w:rsidR="0050243A">
        <w:rPr>
          <w:highlight w:val="lightGray"/>
        </w:rPr>
        <w:fldChar w:fldCharType="end"/>
      </w:r>
      <w:r w:rsidR="00C802E9">
        <w:rPr>
          <w:highlight w:val="lightGray"/>
        </w:rPr>
        <w:fldChar w:fldCharType="begin"/>
      </w:r>
      <w:r w:rsidR="00C802E9">
        <w:rPr>
          <w:highlight w:val="lightGray"/>
        </w:rPr>
        <w:instrText xml:space="preserve"> REF Company \h </w:instrText>
      </w:r>
      <w:r w:rsidR="00C802E9">
        <w:rPr>
          <w:highlight w:val="lightGray"/>
        </w:rPr>
      </w:r>
      <w:r w:rsidR="00C802E9">
        <w:rPr>
          <w:highlight w:val="lightGray"/>
        </w:rPr>
        <w:fldChar w:fldCharType="separate"/>
      </w:r>
      <w:r w:rsidR="00C802E9">
        <w:rPr>
          <w:noProof/>
          <w:highlight w:val="lightGray"/>
        </w:rPr>
        <w:t>COMPANY NAME</w:t>
      </w:r>
      <w:r w:rsidR="00C802E9">
        <w:rPr>
          <w:highlight w:val="lightGray"/>
        </w:rPr>
        <w:fldChar w:fldCharType="end"/>
      </w:r>
      <w:r w:rsidRPr="5A2BCBB9">
        <w:t>’</w:t>
      </w:r>
      <w:r w:rsidR="6C566A2D" w:rsidRPr="5A2BCBB9">
        <w:t>s</w:t>
      </w:r>
      <w:r w:rsidRPr="000B79C3">
        <w:t xml:space="preserve"> </w:t>
      </w:r>
      <w:r w:rsidRPr="000B79C3">
        <w:rPr>
          <w:b/>
          <w:bCs/>
        </w:rPr>
        <w:t>Second Chance Program</w:t>
      </w:r>
      <w:r w:rsidRPr="000B79C3">
        <w:t xml:space="preserve">. This form should be provided to the employee as soon as possible. The employee will have </w:t>
      </w:r>
      <w:r w:rsidR="00C802E9" w:rsidRPr="00C802E9">
        <w:rPr>
          <w:highlight w:val="lightGray"/>
        </w:rPr>
        <w:t>X</w:t>
      </w:r>
      <w:r w:rsidR="00C802E9">
        <w:t xml:space="preserve"> </w:t>
      </w:r>
      <w:r w:rsidRPr="000B79C3">
        <w:t xml:space="preserve">days to consider this agreement. </w:t>
      </w:r>
      <w:r w:rsidR="00A85AA0">
        <w:t>T</w:t>
      </w:r>
      <w:r w:rsidR="00A85AA0" w:rsidRPr="000B79C3">
        <w:t xml:space="preserve">he employee, the employee’s direct supervisor, and a representative of </w:t>
      </w:r>
      <w:r w:rsidR="00A85AA0">
        <w:t>HR must sign this form</w:t>
      </w:r>
      <w:r w:rsidRPr="000B79C3">
        <w:t>.</w:t>
      </w:r>
    </w:p>
    <w:p w14:paraId="3C116BEF" w14:textId="3035B8DD" w:rsidR="00E85543" w:rsidRDefault="00E85543" w:rsidP="00E85543">
      <w:r w:rsidRPr="000B79C3">
        <w:t>This form, with the original signature, is to be retained by HR. HR will provide a copy to the employee and</w:t>
      </w:r>
      <w:r w:rsidR="005B119A">
        <w:t>,</w:t>
      </w:r>
      <w:r w:rsidRPr="000B79C3">
        <w:t xml:space="preserve"> if needed, members of the employee’s external treatment and recovery team. </w:t>
      </w:r>
      <w:r w:rsidR="006967D5">
        <w:t>The employee’s</w:t>
      </w:r>
      <w:r w:rsidRPr="000B79C3">
        <w:t xml:space="preserve"> direct supervisor will not receive a copy of this form</w:t>
      </w:r>
      <w:r w:rsidR="005B119A">
        <w:t>,</w:t>
      </w:r>
      <w:r w:rsidRPr="000B79C3">
        <w:t xml:space="preserve"> but it will be made available for viewing at request.</w:t>
      </w:r>
    </w:p>
    <w:p w14:paraId="112BFFE1" w14:textId="66AF4213" w:rsidR="00E85543" w:rsidRPr="007163EC" w:rsidRDefault="003527CD" w:rsidP="003527CD">
      <w:pPr>
        <w:pStyle w:val="Heading1"/>
      </w:pPr>
      <w:r w:rsidRPr="007163EC">
        <w:t>PART 1: Employee Information</w:t>
      </w:r>
    </w:p>
    <w:p w14:paraId="50BED341" w14:textId="571292C0" w:rsidR="003527CD" w:rsidRDefault="003527CD" w:rsidP="003527CD">
      <w:r w:rsidRPr="003527CD">
        <w:rPr>
          <w:b/>
          <w:bCs/>
        </w:rPr>
        <w:t>INSTRUCTIONS:</w:t>
      </w:r>
      <w:r w:rsidRPr="003527CD">
        <w:t xml:space="preserve"> To be completed by HR.</w:t>
      </w: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450"/>
        <w:gridCol w:w="450"/>
        <w:gridCol w:w="2970"/>
        <w:gridCol w:w="270"/>
        <w:gridCol w:w="1350"/>
        <w:gridCol w:w="3240"/>
      </w:tblGrid>
      <w:tr w:rsidR="00EF17EA" w14:paraId="7A887933" w14:textId="77777777" w:rsidTr="00843C91">
        <w:trPr>
          <w:trHeight w:val="20"/>
        </w:trPr>
        <w:tc>
          <w:tcPr>
            <w:tcW w:w="1710" w:type="dxa"/>
            <w:vAlign w:val="bottom"/>
          </w:tcPr>
          <w:p w14:paraId="38B3D3CD" w14:textId="77777777" w:rsidR="00EF17EA" w:rsidRPr="00F0761E" w:rsidRDefault="00EF17EA" w:rsidP="00EF17EA">
            <w:pPr>
              <w:spacing w:before="0" w:after="0" w:line="276" w:lineRule="auto"/>
              <w:ind w:left="-72"/>
              <w:jc w:val="left"/>
              <w:rPr>
                <w:sz w:val="20"/>
                <w:szCs w:val="20"/>
              </w:rPr>
            </w:pPr>
            <w:r w:rsidRPr="00F0761E">
              <w:rPr>
                <w:sz w:val="20"/>
                <w:szCs w:val="20"/>
              </w:rPr>
              <w:t>Employee Name:</w:t>
            </w:r>
          </w:p>
        </w:tc>
        <w:tc>
          <w:tcPr>
            <w:tcW w:w="3870" w:type="dxa"/>
            <w:gridSpan w:val="3"/>
            <w:tcBorders>
              <w:bottom w:val="single" w:sz="2" w:space="0" w:color="595959" w:themeColor="text1" w:themeTint="A6"/>
            </w:tcBorders>
            <w:vAlign w:val="bottom"/>
          </w:tcPr>
          <w:p w14:paraId="65D12CF2" w14:textId="3E9D449D" w:rsidR="00EF17EA" w:rsidRPr="00F0761E" w:rsidRDefault="00EF17EA" w:rsidP="00EF17EA">
            <w:pPr>
              <w:spacing w:before="0" w:after="0" w:line="276" w:lineRule="auto"/>
              <w:ind w:left="-72"/>
              <w:jc w:val="left"/>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 w:type="dxa"/>
            <w:vAlign w:val="bottom"/>
          </w:tcPr>
          <w:p w14:paraId="24B63913" w14:textId="77777777" w:rsidR="00EF17EA" w:rsidRPr="00F0761E" w:rsidRDefault="00EF17EA" w:rsidP="00EF17EA">
            <w:pPr>
              <w:spacing w:before="0" w:after="0" w:line="276" w:lineRule="auto"/>
              <w:ind w:left="-72"/>
              <w:jc w:val="left"/>
              <w:rPr>
                <w:sz w:val="20"/>
                <w:szCs w:val="20"/>
              </w:rPr>
            </w:pPr>
          </w:p>
        </w:tc>
        <w:tc>
          <w:tcPr>
            <w:tcW w:w="1350" w:type="dxa"/>
            <w:vAlign w:val="bottom"/>
          </w:tcPr>
          <w:p w14:paraId="7DB85CB9" w14:textId="77777777" w:rsidR="00EF17EA" w:rsidRPr="00F0761E" w:rsidRDefault="00EF17EA" w:rsidP="00EF17EA">
            <w:pPr>
              <w:spacing w:before="0" w:after="0" w:line="276" w:lineRule="auto"/>
              <w:ind w:left="-72"/>
              <w:jc w:val="left"/>
              <w:rPr>
                <w:sz w:val="20"/>
                <w:szCs w:val="20"/>
              </w:rPr>
            </w:pPr>
            <w:r w:rsidRPr="00F0761E">
              <w:rPr>
                <w:sz w:val="20"/>
                <w:szCs w:val="20"/>
              </w:rPr>
              <w:t>Department:</w:t>
            </w:r>
          </w:p>
        </w:tc>
        <w:tc>
          <w:tcPr>
            <w:tcW w:w="3240" w:type="dxa"/>
            <w:tcBorders>
              <w:bottom w:val="single" w:sz="2" w:space="0" w:color="595959" w:themeColor="text1" w:themeTint="A6"/>
            </w:tcBorders>
          </w:tcPr>
          <w:p w14:paraId="24CA28B5" w14:textId="151543B6" w:rsidR="00EF17EA" w:rsidRPr="00F0761E" w:rsidRDefault="00EF17EA" w:rsidP="00EF17EA">
            <w:pPr>
              <w:spacing w:before="0" w:after="0" w:line="276" w:lineRule="auto"/>
              <w:ind w:left="-72"/>
              <w:jc w:val="left"/>
              <w:rPr>
                <w:sz w:val="20"/>
                <w:szCs w:val="20"/>
              </w:rPr>
            </w:pPr>
            <w:r w:rsidRPr="00DF1B11">
              <w:rPr>
                <w:sz w:val="20"/>
                <w:szCs w:val="20"/>
              </w:rPr>
              <w:fldChar w:fldCharType="begin">
                <w:ffData>
                  <w:name w:val="Text4"/>
                  <w:enabled/>
                  <w:calcOnExit w:val="0"/>
                  <w:textInput/>
                </w:ffData>
              </w:fldChar>
            </w:r>
            <w:r w:rsidRPr="00DF1B11">
              <w:rPr>
                <w:sz w:val="20"/>
                <w:szCs w:val="20"/>
              </w:rPr>
              <w:instrText xml:space="preserve"> FORMTEXT </w:instrText>
            </w:r>
            <w:r w:rsidRPr="00DF1B11">
              <w:rPr>
                <w:sz w:val="20"/>
                <w:szCs w:val="20"/>
              </w:rPr>
            </w:r>
            <w:r w:rsidRPr="00DF1B11">
              <w:rPr>
                <w:sz w:val="20"/>
                <w:szCs w:val="20"/>
              </w:rPr>
              <w:fldChar w:fldCharType="separate"/>
            </w:r>
            <w:r w:rsidRPr="00DF1B11">
              <w:rPr>
                <w:noProof/>
                <w:sz w:val="20"/>
                <w:szCs w:val="20"/>
              </w:rPr>
              <w:t> </w:t>
            </w:r>
            <w:r w:rsidRPr="00DF1B11">
              <w:rPr>
                <w:noProof/>
                <w:sz w:val="20"/>
                <w:szCs w:val="20"/>
              </w:rPr>
              <w:t> </w:t>
            </w:r>
            <w:r w:rsidRPr="00DF1B11">
              <w:rPr>
                <w:noProof/>
                <w:sz w:val="20"/>
                <w:szCs w:val="20"/>
              </w:rPr>
              <w:t> </w:t>
            </w:r>
            <w:r w:rsidRPr="00DF1B11">
              <w:rPr>
                <w:noProof/>
                <w:sz w:val="20"/>
                <w:szCs w:val="20"/>
              </w:rPr>
              <w:t> </w:t>
            </w:r>
            <w:r w:rsidRPr="00DF1B11">
              <w:rPr>
                <w:noProof/>
                <w:sz w:val="20"/>
                <w:szCs w:val="20"/>
              </w:rPr>
              <w:t> </w:t>
            </w:r>
            <w:r w:rsidRPr="00DF1B11">
              <w:rPr>
                <w:sz w:val="20"/>
                <w:szCs w:val="20"/>
              </w:rPr>
              <w:fldChar w:fldCharType="end"/>
            </w:r>
          </w:p>
        </w:tc>
      </w:tr>
      <w:tr w:rsidR="00EF17EA" w14:paraId="3498CD87" w14:textId="77777777" w:rsidTr="00843C91">
        <w:trPr>
          <w:trHeight w:val="20"/>
        </w:trPr>
        <w:tc>
          <w:tcPr>
            <w:tcW w:w="1710" w:type="dxa"/>
            <w:vAlign w:val="bottom"/>
          </w:tcPr>
          <w:p w14:paraId="609E8460" w14:textId="77777777" w:rsidR="00EF17EA" w:rsidRPr="00F0761E" w:rsidRDefault="00EF17EA" w:rsidP="00EF17EA">
            <w:pPr>
              <w:spacing w:after="0" w:line="276" w:lineRule="auto"/>
              <w:ind w:left="-72"/>
              <w:jc w:val="left"/>
              <w:rPr>
                <w:sz w:val="20"/>
                <w:szCs w:val="20"/>
              </w:rPr>
            </w:pPr>
            <w:r w:rsidRPr="00F0761E">
              <w:rPr>
                <w:sz w:val="20"/>
                <w:szCs w:val="20"/>
              </w:rPr>
              <w:t>Job Title:</w:t>
            </w:r>
          </w:p>
        </w:tc>
        <w:tc>
          <w:tcPr>
            <w:tcW w:w="3870" w:type="dxa"/>
            <w:gridSpan w:val="3"/>
            <w:tcBorders>
              <w:top w:val="single" w:sz="2" w:space="0" w:color="595959" w:themeColor="text1" w:themeTint="A6"/>
              <w:bottom w:val="single" w:sz="2" w:space="0" w:color="595959" w:themeColor="text1" w:themeTint="A6"/>
            </w:tcBorders>
            <w:vAlign w:val="bottom"/>
          </w:tcPr>
          <w:p w14:paraId="3C49319D" w14:textId="325DFFE5" w:rsidR="00EF17EA" w:rsidRPr="00F0761E" w:rsidRDefault="00EF17EA" w:rsidP="00EF17EA">
            <w:pPr>
              <w:spacing w:after="0" w:line="276" w:lineRule="auto"/>
              <w:ind w:left="-72"/>
              <w:jc w:val="left"/>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 w:type="dxa"/>
            <w:vAlign w:val="bottom"/>
          </w:tcPr>
          <w:p w14:paraId="5F012C99" w14:textId="77777777" w:rsidR="00EF17EA" w:rsidRPr="00F0761E" w:rsidRDefault="00EF17EA" w:rsidP="00EF17EA">
            <w:pPr>
              <w:spacing w:after="0" w:line="276" w:lineRule="auto"/>
              <w:ind w:left="-72"/>
              <w:jc w:val="left"/>
              <w:rPr>
                <w:sz w:val="20"/>
                <w:szCs w:val="20"/>
              </w:rPr>
            </w:pPr>
          </w:p>
        </w:tc>
        <w:tc>
          <w:tcPr>
            <w:tcW w:w="1350" w:type="dxa"/>
            <w:vAlign w:val="bottom"/>
          </w:tcPr>
          <w:p w14:paraId="4B18DE3F" w14:textId="77777777" w:rsidR="00EF17EA" w:rsidRPr="00F0761E" w:rsidRDefault="00EF17EA" w:rsidP="00EF17EA">
            <w:pPr>
              <w:spacing w:after="0" w:line="276" w:lineRule="auto"/>
              <w:ind w:left="-72"/>
              <w:jc w:val="left"/>
              <w:rPr>
                <w:sz w:val="20"/>
                <w:szCs w:val="20"/>
              </w:rPr>
            </w:pPr>
            <w:r w:rsidRPr="00F0761E">
              <w:rPr>
                <w:sz w:val="20"/>
                <w:szCs w:val="20"/>
              </w:rPr>
              <w:t>Employee ID:</w:t>
            </w:r>
          </w:p>
        </w:tc>
        <w:tc>
          <w:tcPr>
            <w:tcW w:w="3240" w:type="dxa"/>
            <w:tcBorders>
              <w:top w:val="single" w:sz="2" w:space="0" w:color="595959" w:themeColor="text1" w:themeTint="A6"/>
              <w:bottom w:val="single" w:sz="2" w:space="0" w:color="595959" w:themeColor="text1" w:themeTint="A6"/>
            </w:tcBorders>
          </w:tcPr>
          <w:p w14:paraId="1412E99C" w14:textId="261519E4" w:rsidR="00EF17EA" w:rsidRPr="00F0761E" w:rsidRDefault="00EF17EA" w:rsidP="00EF17EA">
            <w:pPr>
              <w:spacing w:after="0" w:line="276" w:lineRule="auto"/>
              <w:ind w:left="-72"/>
              <w:jc w:val="left"/>
              <w:rPr>
                <w:sz w:val="20"/>
                <w:szCs w:val="20"/>
              </w:rPr>
            </w:pPr>
            <w:r w:rsidRPr="00DF1B11">
              <w:rPr>
                <w:sz w:val="20"/>
                <w:szCs w:val="20"/>
              </w:rPr>
              <w:fldChar w:fldCharType="begin">
                <w:ffData>
                  <w:name w:val="Text4"/>
                  <w:enabled/>
                  <w:calcOnExit w:val="0"/>
                  <w:textInput/>
                </w:ffData>
              </w:fldChar>
            </w:r>
            <w:r w:rsidRPr="00DF1B11">
              <w:rPr>
                <w:sz w:val="20"/>
                <w:szCs w:val="20"/>
              </w:rPr>
              <w:instrText xml:space="preserve"> FORMTEXT </w:instrText>
            </w:r>
            <w:r w:rsidRPr="00DF1B11">
              <w:rPr>
                <w:sz w:val="20"/>
                <w:szCs w:val="20"/>
              </w:rPr>
            </w:r>
            <w:r w:rsidRPr="00DF1B11">
              <w:rPr>
                <w:sz w:val="20"/>
                <w:szCs w:val="20"/>
              </w:rPr>
              <w:fldChar w:fldCharType="separate"/>
            </w:r>
            <w:r w:rsidRPr="00DF1B11">
              <w:rPr>
                <w:noProof/>
                <w:sz w:val="20"/>
                <w:szCs w:val="20"/>
              </w:rPr>
              <w:t> </w:t>
            </w:r>
            <w:r w:rsidRPr="00DF1B11">
              <w:rPr>
                <w:noProof/>
                <w:sz w:val="20"/>
                <w:szCs w:val="20"/>
              </w:rPr>
              <w:t> </w:t>
            </w:r>
            <w:r w:rsidRPr="00DF1B11">
              <w:rPr>
                <w:noProof/>
                <w:sz w:val="20"/>
                <w:szCs w:val="20"/>
              </w:rPr>
              <w:t> </w:t>
            </w:r>
            <w:r w:rsidRPr="00DF1B11">
              <w:rPr>
                <w:noProof/>
                <w:sz w:val="20"/>
                <w:szCs w:val="20"/>
              </w:rPr>
              <w:t> </w:t>
            </w:r>
            <w:r w:rsidRPr="00DF1B11">
              <w:rPr>
                <w:noProof/>
                <w:sz w:val="20"/>
                <w:szCs w:val="20"/>
              </w:rPr>
              <w:t> </w:t>
            </w:r>
            <w:r w:rsidRPr="00DF1B11">
              <w:rPr>
                <w:sz w:val="20"/>
                <w:szCs w:val="20"/>
              </w:rPr>
              <w:fldChar w:fldCharType="end"/>
            </w:r>
          </w:p>
        </w:tc>
      </w:tr>
      <w:tr w:rsidR="00EF17EA" w14:paraId="23F626F9" w14:textId="77777777" w:rsidTr="00843C91">
        <w:trPr>
          <w:trHeight w:val="20"/>
        </w:trPr>
        <w:tc>
          <w:tcPr>
            <w:tcW w:w="1710" w:type="dxa"/>
            <w:vAlign w:val="bottom"/>
          </w:tcPr>
          <w:p w14:paraId="6511954C" w14:textId="77777777" w:rsidR="00EF17EA" w:rsidRPr="00F0761E" w:rsidRDefault="00EF17EA" w:rsidP="00EF17EA">
            <w:pPr>
              <w:spacing w:after="0" w:line="276" w:lineRule="auto"/>
              <w:ind w:left="-72"/>
              <w:jc w:val="left"/>
              <w:rPr>
                <w:sz w:val="20"/>
                <w:szCs w:val="20"/>
              </w:rPr>
            </w:pPr>
            <w:r w:rsidRPr="00F0761E">
              <w:rPr>
                <w:sz w:val="20"/>
                <w:szCs w:val="20"/>
              </w:rPr>
              <w:t>Email Address:</w:t>
            </w:r>
          </w:p>
        </w:tc>
        <w:tc>
          <w:tcPr>
            <w:tcW w:w="3870" w:type="dxa"/>
            <w:gridSpan w:val="3"/>
            <w:tcBorders>
              <w:top w:val="single" w:sz="2" w:space="0" w:color="595959" w:themeColor="text1" w:themeTint="A6"/>
              <w:bottom w:val="single" w:sz="4" w:space="0" w:color="595959" w:themeColor="text1" w:themeTint="A6"/>
            </w:tcBorders>
            <w:vAlign w:val="bottom"/>
          </w:tcPr>
          <w:p w14:paraId="6E997BF8" w14:textId="5B2ECB42" w:rsidR="00EF17EA" w:rsidRPr="00F0761E" w:rsidRDefault="00EF17EA" w:rsidP="00EF17EA">
            <w:pPr>
              <w:spacing w:after="0" w:line="276" w:lineRule="auto"/>
              <w:ind w:left="-72"/>
              <w:jc w:val="left"/>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 w:type="dxa"/>
            <w:vAlign w:val="bottom"/>
          </w:tcPr>
          <w:p w14:paraId="1135C07F" w14:textId="77777777" w:rsidR="00EF17EA" w:rsidRPr="00F0761E" w:rsidRDefault="00EF17EA" w:rsidP="00EF17EA">
            <w:pPr>
              <w:spacing w:after="0" w:line="276" w:lineRule="auto"/>
              <w:ind w:left="-72"/>
              <w:jc w:val="left"/>
              <w:rPr>
                <w:sz w:val="20"/>
                <w:szCs w:val="20"/>
              </w:rPr>
            </w:pPr>
          </w:p>
        </w:tc>
        <w:tc>
          <w:tcPr>
            <w:tcW w:w="1350" w:type="dxa"/>
            <w:vAlign w:val="bottom"/>
          </w:tcPr>
          <w:p w14:paraId="56269516" w14:textId="77777777" w:rsidR="00EF17EA" w:rsidRPr="00F0761E" w:rsidRDefault="00EF17EA" w:rsidP="00EF17EA">
            <w:pPr>
              <w:spacing w:after="0" w:line="276" w:lineRule="auto"/>
              <w:ind w:left="-72"/>
              <w:jc w:val="left"/>
              <w:rPr>
                <w:sz w:val="20"/>
                <w:szCs w:val="20"/>
              </w:rPr>
            </w:pPr>
            <w:r w:rsidRPr="00F0761E">
              <w:rPr>
                <w:sz w:val="20"/>
                <w:szCs w:val="20"/>
              </w:rPr>
              <w:t>Phone:</w:t>
            </w:r>
          </w:p>
        </w:tc>
        <w:tc>
          <w:tcPr>
            <w:tcW w:w="3240" w:type="dxa"/>
            <w:tcBorders>
              <w:top w:val="single" w:sz="2" w:space="0" w:color="595959" w:themeColor="text1" w:themeTint="A6"/>
              <w:bottom w:val="single" w:sz="2" w:space="0" w:color="595959" w:themeColor="text1" w:themeTint="A6"/>
            </w:tcBorders>
          </w:tcPr>
          <w:p w14:paraId="21325BBD" w14:textId="1426A5D6" w:rsidR="00EF17EA" w:rsidRPr="00F0761E" w:rsidRDefault="00EF17EA" w:rsidP="00EF17EA">
            <w:pPr>
              <w:spacing w:after="0" w:line="276" w:lineRule="auto"/>
              <w:ind w:left="-72"/>
              <w:jc w:val="left"/>
              <w:rPr>
                <w:sz w:val="20"/>
                <w:szCs w:val="20"/>
              </w:rPr>
            </w:pPr>
            <w:r w:rsidRPr="00DF1B11">
              <w:rPr>
                <w:sz w:val="20"/>
                <w:szCs w:val="20"/>
              </w:rPr>
              <w:fldChar w:fldCharType="begin">
                <w:ffData>
                  <w:name w:val="Text4"/>
                  <w:enabled/>
                  <w:calcOnExit w:val="0"/>
                  <w:textInput/>
                </w:ffData>
              </w:fldChar>
            </w:r>
            <w:r w:rsidRPr="00DF1B11">
              <w:rPr>
                <w:sz w:val="20"/>
                <w:szCs w:val="20"/>
              </w:rPr>
              <w:instrText xml:space="preserve"> FORMTEXT </w:instrText>
            </w:r>
            <w:r w:rsidRPr="00DF1B11">
              <w:rPr>
                <w:sz w:val="20"/>
                <w:szCs w:val="20"/>
              </w:rPr>
            </w:r>
            <w:r w:rsidRPr="00DF1B11">
              <w:rPr>
                <w:sz w:val="20"/>
                <w:szCs w:val="20"/>
              </w:rPr>
              <w:fldChar w:fldCharType="separate"/>
            </w:r>
            <w:r w:rsidRPr="00DF1B11">
              <w:rPr>
                <w:noProof/>
                <w:sz w:val="20"/>
                <w:szCs w:val="20"/>
              </w:rPr>
              <w:t> </w:t>
            </w:r>
            <w:r w:rsidRPr="00DF1B11">
              <w:rPr>
                <w:noProof/>
                <w:sz w:val="20"/>
                <w:szCs w:val="20"/>
              </w:rPr>
              <w:t> </w:t>
            </w:r>
            <w:r w:rsidRPr="00DF1B11">
              <w:rPr>
                <w:noProof/>
                <w:sz w:val="20"/>
                <w:szCs w:val="20"/>
              </w:rPr>
              <w:t> </w:t>
            </w:r>
            <w:r w:rsidRPr="00DF1B11">
              <w:rPr>
                <w:noProof/>
                <w:sz w:val="20"/>
                <w:szCs w:val="20"/>
              </w:rPr>
              <w:t> </w:t>
            </w:r>
            <w:r w:rsidRPr="00DF1B11">
              <w:rPr>
                <w:noProof/>
                <w:sz w:val="20"/>
                <w:szCs w:val="20"/>
              </w:rPr>
              <w:t> </w:t>
            </w:r>
            <w:r w:rsidRPr="00DF1B11">
              <w:rPr>
                <w:sz w:val="20"/>
                <w:szCs w:val="20"/>
              </w:rPr>
              <w:fldChar w:fldCharType="end"/>
            </w:r>
          </w:p>
        </w:tc>
      </w:tr>
      <w:tr w:rsidR="00EF17EA" w14:paraId="6C840D4B" w14:textId="77777777" w:rsidTr="00843C91">
        <w:trPr>
          <w:trHeight w:val="20"/>
        </w:trPr>
        <w:tc>
          <w:tcPr>
            <w:tcW w:w="2160" w:type="dxa"/>
            <w:gridSpan w:val="2"/>
            <w:vAlign w:val="bottom"/>
          </w:tcPr>
          <w:p w14:paraId="3541D29C" w14:textId="77777777" w:rsidR="00EF17EA" w:rsidRPr="00F0761E" w:rsidRDefault="00EF17EA" w:rsidP="00EF17EA">
            <w:pPr>
              <w:spacing w:after="0" w:line="276" w:lineRule="auto"/>
              <w:ind w:left="-72"/>
              <w:jc w:val="left"/>
              <w:rPr>
                <w:sz w:val="20"/>
                <w:szCs w:val="20"/>
              </w:rPr>
            </w:pPr>
            <w:r w:rsidRPr="00F0761E">
              <w:rPr>
                <w:sz w:val="20"/>
                <w:szCs w:val="20"/>
              </w:rPr>
              <w:t>Meeting Date &amp; Time:</w:t>
            </w:r>
          </w:p>
        </w:tc>
        <w:tc>
          <w:tcPr>
            <w:tcW w:w="3420" w:type="dxa"/>
            <w:gridSpan w:val="2"/>
            <w:tcBorders>
              <w:top w:val="single" w:sz="2" w:space="0" w:color="595959" w:themeColor="text1" w:themeTint="A6"/>
              <w:bottom w:val="single" w:sz="2" w:space="0" w:color="595959" w:themeColor="text1" w:themeTint="A6"/>
            </w:tcBorders>
            <w:vAlign w:val="bottom"/>
          </w:tcPr>
          <w:p w14:paraId="39396E55" w14:textId="7BCB33BC" w:rsidR="00EF17EA" w:rsidRPr="00F0761E" w:rsidRDefault="00EF17EA" w:rsidP="00EF17EA">
            <w:pPr>
              <w:spacing w:after="0" w:line="276" w:lineRule="auto"/>
              <w:ind w:left="-72"/>
              <w:jc w:val="left"/>
              <w:rPr>
                <w:sz w:val="20"/>
                <w:szCs w:val="20"/>
              </w:rPr>
            </w:pPr>
            <w:r>
              <w:rPr>
                <w:sz w:val="20"/>
                <w:szCs w:val="20"/>
              </w:rPr>
              <w:fldChar w:fldCharType="begin">
                <w:ffData>
                  <w:name w:val=""/>
                  <w:enabled/>
                  <w:calcOnExit w:val="0"/>
                  <w:textInput>
                    <w:type w:val="date"/>
                    <w:format w:val="M/d/yyyy h:mm am/pm"/>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 w:type="dxa"/>
            <w:vAlign w:val="bottom"/>
          </w:tcPr>
          <w:p w14:paraId="6B4A8D8A" w14:textId="77777777" w:rsidR="00EF17EA" w:rsidRPr="00F0761E" w:rsidRDefault="00EF17EA" w:rsidP="00EF17EA">
            <w:pPr>
              <w:spacing w:after="0" w:line="276" w:lineRule="auto"/>
              <w:ind w:left="-72"/>
              <w:jc w:val="left"/>
              <w:rPr>
                <w:sz w:val="20"/>
                <w:szCs w:val="20"/>
              </w:rPr>
            </w:pPr>
          </w:p>
        </w:tc>
        <w:tc>
          <w:tcPr>
            <w:tcW w:w="1350" w:type="dxa"/>
            <w:vAlign w:val="bottom"/>
          </w:tcPr>
          <w:p w14:paraId="2624DF18" w14:textId="4730C8F8" w:rsidR="00EF17EA" w:rsidRPr="00F0761E" w:rsidRDefault="00EF17EA" w:rsidP="00EF17EA">
            <w:pPr>
              <w:spacing w:after="0" w:line="276" w:lineRule="auto"/>
              <w:ind w:left="-72"/>
              <w:jc w:val="left"/>
              <w:rPr>
                <w:sz w:val="20"/>
                <w:szCs w:val="20"/>
              </w:rPr>
            </w:pPr>
            <w:r w:rsidRPr="00F0761E">
              <w:rPr>
                <w:sz w:val="20"/>
                <w:szCs w:val="20"/>
              </w:rPr>
              <w:t>Location:</w:t>
            </w:r>
          </w:p>
        </w:tc>
        <w:tc>
          <w:tcPr>
            <w:tcW w:w="3240" w:type="dxa"/>
            <w:tcBorders>
              <w:top w:val="single" w:sz="2" w:space="0" w:color="595959" w:themeColor="text1" w:themeTint="A6"/>
              <w:bottom w:val="single" w:sz="2" w:space="0" w:color="595959" w:themeColor="text1" w:themeTint="A6"/>
            </w:tcBorders>
          </w:tcPr>
          <w:p w14:paraId="6F8F6E36" w14:textId="136C2347" w:rsidR="00EF17EA" w:rsidRPr="00F0761E" w:rsidRDefault="00EF17EA" w:rsidP="00EF17EA">
            <w:pPr>
              <w:spacing w:after="0" w:line="276" w:lineRule="auto"/>
              <w:ind w:left="-72"/>
              <w:jc w:val="left"/>
              <w:rPr>
                <w:sz w:val="20"/>
                <w:szCs w:val="20"/>
              </w:rPr>
            </w:pPr>
            <w:r w:rsidRPr="00DF1B11">
              <w:rPr>
                <w:sz w:val="20"/>
                <w:szCs w:val="20"/>
              </w:rPr>
              <w:fldChar w:fldCharType="begin">
                <w:ffData>
                  <w:name w:val="Text4"/>
                  <w:enabled/>
                  <w:calcOnExit w:val="0"/>
                  <w:textInput/>
                </w:ffData>
              </w:fldChar>
            </w:r>
            <w:r w:rsidRPr="00DF1B11">
              <w:rPr>
                <w:sz w:val="20"/>
                <w:szCs w:val="20"/>
              </w:rPr>
              <w:instrText xml:space="preserve"> FORMTEXT </w:instrText>
            </w:r>
            <w:r w:rsidRPr="00DF1B11">
              <w:rPr>
                <w:sz w:val="20"/>
                <w:szCs w:val="20"/>
              </w:rPr>
            </w:r>
            <w:r w:rsidRPr="00DF1B11">
              <w:rPr>
                <w:sz w:val="20"/>
                <w:szCs w:val="20"/>
              </w:rPr>
              <w:fldChar w:fldCharType="separate"/>
            </w:r>
            <w:r w:rsidRPr="00DF1B11">
              <w:rPr>
                <w:noProof/>
                <w:sz w:val="20"/>
                <w:szCs w:val="20"/>
              </w:rPr>
              <w:t> </w:t>
            </w:r>
            <w:r w:rsidRPr="00DF1B11">
              <w:rPr>
                <w:noProof/>
                <w:sz w:val="20"/>
                <w:szCs w:val="20"/>
              </w:rPr>
              <w:t> </w:t>
            </w:r>
            <w:r w:rsidRPr="00DF1B11">
              <w:rPr>
                <w:noProof/>
                <w:sz w:val="20"/>
                <w:szCs w:val="20"/>
              </w:rPr>
              <w:t> </w:t>
            </w:r>
            <w:r w:rsidRPr="00DF1B11">
              <w:rPr>
                <w:noProof/>
                <w:sz w:val="20"/>
                <w:szCs w:val="20"/>
              </w:rPr>
              <w:t> </w:t>
            </w:r>
            <w:r w:rsidRPr="00DF1B11">
              <w:rPr>
                <w:noProof/>
                <w:sz w:val="20"/>
                <w:szCs w:val="20"/>
              </w:rPr>
              <w:t> </w:t>
            </w:r>
            <w:r w:rsidRPr="00DF1B11">
              <w:rPr>
                <w:sz w:val="20"/>
                <w:szCs w:val="20"/>
              </w:rPr>
              <w:fldChar w:fldCharType="end"/>
            </w:r>
          </w:p>
        </w:tc>
      </w:tr>
      <w:tr w:rsidR="00EF17EA" w14:paraId="1BA96BFA" w14:textId="77777777" w:rsidTr="00843C91">
        <w:trPr>
          <w:trHeight w:val="20"/>
        </w:trPr>
        <w:tc>
          <w:tcPr>
            <w:tcW w:w="2610" w:type="dxa"/>
            <w:gridSpan w:val="3"/>
            <w:vAlign w:val="bottom"/>
          </w:tcPr>
          <w:p w14:paraId="20FEE3DE" w14:textId="7BFFFD15" w:rsidR="00EF17EA" w:rsidRPr="00F0761E" w:rsidRDefault="00EF17EA" w:rsidP="00EF17EA">
            <w:pPr>
              <w:spacing w:after="0" w:line="276" w:lineRule="auto"/>
              <w:ind w:left="-72"/>
              <w:jc w:val="left"/>
              <w:rPr>
                <w:sz w:val="20"/>
                <w:szCs w:val="20"/>
              </w:rPr>
            </w:pPr>
            <w:r w:rsidRPr="00F0761E">
              <w:rPr>
                <w:sz w:val="20"/>
                <w:szCs w:val="20"/>
              </w:rPr>
              <w:t>HR Representative’s Name:</w:t>
            </w:r>
          </w:p>
        </w:tc>
        <w:tc>
          <w:tcPr>
            <w:tcW w:w="2970" w:type="dxa"/>
            <w:tcBorders>
              <w:top w:val="single" w:sz="2" w:space="0" w:color="595959" w:themeColor="text1" w:themeTint="A6"/>
              <w:bottom w:val="single" w:sz="2" w:space="0" w:color="595959" w:themeColor="text1" w:themeTint="A6"/>
            </w:tcBorders>
            <w:vAlign w:val="bottom"/>
          </w:tcPr>
          <w:p w14:paraId="6D788B98" w14:textId="6B7AEB33" w:rsidR="00EF17EA" w:rsidRPr="00F0761E" w:rsidRDefault="00EF17EA" w:rsidP="00EF17EA">
            <w:pPr>
              <w:spacing w:after="0" w:line="276" w:lineRule="auto"/>
              <w:ind w:left="-72"/>
              <w:jc w:val="left"/>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 w:type="dxa"/>
            <w:vAlign w:val="bottom"/>
          </w:tcPr>
          <w:p w14:paraId="44903F27" w14:textId="77777777" w:rsidR="00EF17EA" w:rsidRPr="00F0761E" w:rsidRDefault="00EF17EA" w:rsidP="00EF17EA">
            <w:pPr>
              <w:spacing w:after="0" w:line="276" w:lineRule="auto"/>
              <w:ind w:left="-72"/>
              <w:jc w:val="left"/>
              <w:rPr>
                <w:sz w:val="20"/>
                <w:szCs w:val="20"/>
              </w:rPr>
            </w:pPr>
          </w:p>
        </w:tc>
        <w:tc>
          <w:tcPr>
            <w:tcW w:w="1350" w:type="dxa"/>
            <w:vAlign w:val="bottom"/>
          </w:tcPr>
          <w:p w14:paraId="6CD39B99" w14:textId="7A7CA080" w:rsidR="00EF17EA" w:rsidRPr="00F0761E" w:rsidRDefault="00EF17EA" w:rsidP="00EF17EA">
            <w:pPr>
              <w:spacing w:after="0" w:line="276" w:lineRule="auto"/>
              <w:ind w:left="-72"/>
              <w:jc w:val="left"/>
              <w:rPr>
                <w:sz w:val="20"/>
                <w:szCs w:val="20"/>
              </w:rPr>
            </w:pPr>
            <w:r>
              <w:rPr>
                <w:sz w:val="20"/>
                <w:szCs w:val="20"/>
              </w:rPr>
              <w:t xml:space="preserve">HR </w:t>
            </w:r>
            <w:r w:rsidRPr="00F0761E">
              <w:rPr>
                <w:sz w:val="20"/>
                <w:szCs w:val="20"/>
              </w:rPr>
              <w:t>Job Title:</w:t>
            </w:r>
          </w:p>
        </w:tc>
        <w:tc>
          <w:tcPr>
            <w:tcW w:w="3240" w:type="dxa"/>
            <w:tcBorders>
              <w:top w:val="single" w:sz="2" w:space="0" w:color="595959" w:themeColor="text1" w:themeTint="A6"/>
              <w:bottom w:val="single" w:sz="2" w:space="0" w:color="595959" w:themeColor="text1" w:themeTint="A6"/>
            </w:tcBorders>
          </w:tcPr>
          <w:p w14:paraId="0D053405" w14:textId="200B92C5" w:rsidR="00EF17EA" w:rsidRPr="00F0761E" w:rsidRDefault="00EF17EA" w:rsidP="00EF17EA">
            <w:pPr>
              <w:spacing w:after="0" w:line="276" w:lineRule="auto"/>
              <w:ind w:left="-72"/>
              <w:jc w:val="left"/>
              <w:rPr>
                <w:sz w:val="20"/>
                <w:szCs w:val="20"/>
              </w:rPr>
            </w:pPr>
            <w:r w:rsidRPr="00DF1B11">
              <w:rPr>
                <w:sz w:val="20"/>
                <w:szCs w:val="20"/>
              </w:rPr>
              <w:fldChar w:fldCharType="begin">
                <w:ffData>
                  <w:name w:val="Text4"/>
                  <w:enabled/>
                  <w:calcOnExit w:val="0"/>
                  <w:textInput/>
                </w:ffData>
              </w:fldChar>
            </w:r>
            <w:r w:rsidRPr="00DF1B11">
              <w:rPr>
                <w:sz w:val="20"/>
                <w:szCs w:val="20"/>
              </w:rPr>
              <w:instrText xml:space="preserve"> FORMTEXT </w:instrText>
            </w:r>
            <w:r w:rsidRPr="00DF1B11">
              <w:rPr>
                <w:sz w:val="20"/>
                <w:szCs w:val="20"/>
              </w:rPr>
            </w:r>
            <w:r w:rsidRPr="00DF1B11">
              <w:rPr>
                <w:sz w:val="20"/>
                <w:szCs w:val="20"/>
              </w:rPr>
              <w:fldChar w:fldCharType="separate"/>
            </w:r>
            <w:r w:rsidRPr="00DF1B11">
              <w:rPr>
                <w:noProof/>
                <w:sz w:val="20"/>
                <w:szCs w:val="20"/>
              </w:rPr>
              <w:t> </w:t>
            </w:r>
            <w:r w:rsidRPr="00DF1B11">
              <w:rPr>
                <w:noProof/>
                <w:sz w:val="20"/>
                <w:szCs w:val="20"/>
              </w:rPr>
              <w:t> </w:t>
            </w:r>
            <w:r w:rsidRPr="00DF1B11">
              <w:rPr>
                <w:noProof/>
                <w:sz w:val="20"/>
                <w:szCs w:val="20"/>
              </w:rPr>
              <w:t> </w:t>
            </w:r>
            <w:r w:rsidRPr="00DF1B11">
              <w:rPr>
                <w:noProof/>
                <w:sz w:val="20"/>
                <w:szCs w:val="20"/>
              </w:rPr>
              <w:t> </w:t>
            </w:r>
            <w:r w:rsidRPr="00DF1B11">
              <w:rPr>
                <w:noProof/>
                <w:sz w:val="20"/>
                <w:szCs w:val="20"/>
              </w:rPr>
              <w:t> </w:t>
            </w:r>
            <w:r w:rsidRPr="00DF1B11">
              <w:rPr>
                <w:sz w:val="20"/>
                <w:szCs w:val="20"/>
              </w:rPr>
              <w:fldChar w:fldCharType="end"/>
            </w:r>
          </w:p>
        </w:tc>
      </w:tr>
    </w:tbl>
    <w:p w14:paraId="2B9930BB" w14:textId="5F626790" w:rsidR="003527CD" w:rsidRDefault="00FC2A79" w:rsidP="007163EC">
      <w:pPr>
        <w:pStyle w:val="Heading1"/>
        <w:pageBreakBefore/>
      </w:pPr>
      <w:r w:rsidRPr="00FC2A79">
        <w:lastRenderedPageBreak/>
        <w:t>PART 2: Initiating Event</w:t>
      </w:r>
    </w:p>
    <w:p w14:paraId="5FFEA94F" w14:textId="5927F7D8" w:rsidR="00FC2A79" w:rsidRDefault="00FC2A79" w:rsidP="00FC2A79">
      <w:r w:rsidRPr="00FC2A79">
        <w:rPr>
          <w:b/>
          <w:bCs/>
        </w:rPr>
        <w:t>INSTRUCTIONS:</w:t>
      </w:r>
      <w:r w:rsidRPr="00FC2A79">
        <w:t xml:space="preserve"> To be completed by HR. Select which of the below is the basis for this agreement.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02"/>
        <w:gridCol w:w="10298"/>
      </w:tblGrid>
      <w:tr w:rsidR="00EF17EA" w:rsidRPr="00FC2A79" w14:paraId="7275E5FC" w14:textId="77777777" w:rsidTr="007163EC">
        <w:trPr>
          <w:trHeight w:val="2016"/>
        </w:trPr>
        <w:tc>
          <w:tcPr>
            <w:tcW w:w="210" w:type="pct"/>
            <w:shd w:val="clear" w:color="auto" w:fill="F2F2F2" w:themeFill="background1" w:themeFillShade="F2"/>
          </w:tcPr>
          <w:p w14:paraId="32C19F53" w14:textId="39814E57" w:rsidR="00EF17EA" w:rsidRPr="00FC2A79" w:rsidRDefault="00EF17EA" w:rsidP="00EF17EA">
            <w:pPr>
              <w:spacing w:before="120" w:after="120" w:line="240" w:lineRule="auto"/>
              <w:jc w:val="left"/>
              <w:rPr>
                <w:sz w:val="20"/>
                <w:szCs w:val="20"/>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7C0964">
              <w:rPr>
                <w:rFonts w:ascii="MS Gothic" w:eastAsia="MS Gothic" w:hAnsi="MS Gothic"/>
              </w:rPr>
            </w:r>
            <w:r w:rsidR="007C0964">
              <w:rPr>
                <w:rFonts w:ascii="MS Gothic" w:eastAsia="MS Gothic" w:hAnsi="MS Gothic"/>
              </w:rPr>
              <w:fldChar w:fldCharType="separate"/>
            </w:r>
            <w:r>
              <w:rPr>
                <w:rFonts w:ascii="MS Gothic" w:eastAsia="MS Gothic" w:hAnsi="MS Gothic"/>
              </w:rPr>
              <w:fldChar w:fldCharType="end"/>
            </w:r>
          </w:p>
        </w:tc>
        <w:tc>
          <w:tcPr>
            <w:tcW w:w="4790" w:type="pct"/>
            <w:shd w:val="clear" w:color="auto" w:fill="F2F2F2" w:themeFill="background1" w:themeFillShade="F2"/>
          </w:tcPr>
          <w:p w14:paraId="4909F504" w14:textId="14BD59CA" w:rsidR="00EF17EA" w:rsidRPr="00FC2A79" w:rsidRDefault="00EF17EA" w:rsidP="00EF17EA">
            <w:pPr>
              <w:spacing w:before="120" w:after="120" w:line="276" w:lineRule="auto"/>
              <w:ind w:left="29"/>
              <w:jc w:val="left"/>
              <w:rPr>
                <w:sz w:val="20"/>
                <w:szCs w:val="20"/>
              </w:rPr>
            </w:pPr>
            <w:r w:rsidRPr="00FC2A79">
              <w:rPr>
                <w:sz w:val="20"/>
                <w:szCs w:val="20"/>
              </w:rPr>
              <w:t xml:space="preserve">Employee voluntarily shared that they experience </w:t>
            </w:r>
            <w:r w:rsidR="005B119A">
              <w:rPr>
                <w:sz w:val="20"/>
                <w:szCs w:val="20"/>
              </w:rPr>
              <w:t>substance use or misuse issues</w:t>
            </w:r>
            <w:r w:rsidRPr="00FC2A79">
              <w:rPr>
                <w:sz w:val="20"/>
                <w:szCs w:val="20"/>
              </w:rPr>
              <w:t xml:space="preserve"> or have addiction challenges.</w:t>
            </w:r>
          </w:p>
          <w:p w14:paraId="1E096755" w14:textId="3403FD1C" w:rsidR="00EF17EA" w:rsidRPr="00FC2A79" w:rsidRDefault="00EF17EA" w:rsidP="00EF17EA">
            <w:pPr>
              <w:spacing w:before="120" w:after="120" w:line="276" w:lineRule="auto"/>
              <w:ind w:left="29"/>
              <w:jc w:val="left"/>
              <w:rPr>
                <w:sz w:val="20"/>
                <w:szCs w:val="20"/>
              </w:rPr>
            </w:pPr>
            <w:r w:rsidRPr="00FC2A79">
              <w:rPr>
                <w:sz w:val="20"/>
                <w:szCs w:val="20"/>
              </w:rPr>
              <w:t xml:space="preserve">Employee requested support through </w:t>
            </w:r>
            <w:r>
              <w:rPr>
                <w:sz w:val="20"/>
                <w:szCs w:val="20"/>
              </w:rPr>
              <w:fldChar w:fldCharType="begin"/>
            </w:r>
            <w:r>
              <w:rPr>
                <w:sz w:val="20"/>
                <w:szCs w:val="20"/>
              </w:rPr>
              <w:instrText xml:space="preserve"> </w:instrText>
            </w:r>
            <w:r>
              <w:rPr>
                <w:highlight w:val="lightGray"/>
              </w:rPr>
              <w:instrText>REF Company</w:instrText>
            </w:r>
            <w:r>
              <w:rPr>
                <w:sz w:val="20"/>
                <w:szCs w:val="20"/>
              </w:rPr>
              <w:instrText xml:space="preserve"> </w:instrText>
            </w:r>
            <w:r>
              <w:rPr>
                <w:sz w:val="20"/>
                <w:szCs w:val="20"/>
              </w:rPr>
              <w:fldChar w:fldCharType="end"/>
            </w:r>
            <w:r w:rsidR="00C802E9">
              <w:rPr>
                <w:sz w:val="20"/>
                <w:szCs w:val="20"/>
              </w:rPr>
              <w:fldChar w:fldCharType="begin"/>
            </w:r>
            <w:r w:rsidR="00C802E9">
              <w:rPr>
                <w:sz w:val="20"/>
                <w:szCs w:val="20"/>
              </w:rPr>
              <w:instrText xml:space="preserve"> REF Company \h </w:instrText>
            </w:r>
            <w:r w:rsidR="00C802E9">
              <w:rPr>
                <w:sz w:val="20"/>
                <w:szCs w:val="20"/>
              </w:rPr>
            </w:r>
            <w:r w:rsidR="00C802E9">
              <w:rPr>
                <w:sz w:val="20"/>
                <w:szCs w:val="20"/>
              </w:rPr>
              <w:fldChar w:fldCharType="separate"/>
            </w:r>
            <w:r w:rsidR="00C802E9">
              <w:rPr>
                <w:noProof/>
                <w:highlight w:val="lightGray"/>
              </w:rPr>
              <w:t>COMPANY NAME</w:t>
            </w:r>
            <w:r w:rsidR="00C802E9">
              <w:rPr>
                <w:sz w:val="20"/>
                <w:szCs w:val="20"/>
              </w:rPr>
              <w:fldChar w:fldCharType="end"/>
            </w:r>
            <w:r w:rsidR="00C802E9">
              <w:rPr>
                <w:sz w:val="20"/>
                <w:szCs w:val="20"/>
              </w:rPr>
              <w:t>’s</w:t>
            </w:r>
            <w:r w:rsidRPr="00FC2A79">
              <w:rPr>
                <w:sz w:val="20"/>
                <w:szCs w:val="20"/>
              </w:rPr>
              <w:t xml:space="preserve"> Second Chance Program.</w:t>
            </w:r>
          </w:p>
          <w:tbl>
            <w:tblPr>
              <w:tblStyle w:val="TableGrid"/>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942"/>
              <w:gridCol w:w="1161"/>
              <w:gridCol w:w="1799"/>
              <w:gridCol w:w="5170"/>
              <w:gridCol w:w="10"/>
            </w:tblGrid>
            <w:tr w:rsidR="00EF17EA" w14:paraId="6E2A43CE" w14:textId="5A1E713E" w:rsidTr="004A0B98">
              <w:tc>
                <w:tcPr>
                  <w:tcW w:w="963" w:type="pct"/>
                  <w:tcBorders>
                    <w:top w:val="nil"/>
                    <w:left w:val="nil"/>
                    <w:bottom w:val="nil"/>
                    <w:right w:val="nil"/>
                  </w:tcBorders>
                </w:tcPr>
                <w:p w14:paraId="74EEF6C0" w14:textId="2BB3F3D1" w:rsidR="00EF17EA" w:rsidRDefault="00EF17EA" w:rsidP="00EF17EA">
                  <w:pPr>
                    <w:tabs>
                      <w:tab w:val="left" w:pos="4561"/>
                    </w:tabs>
                    <w:spacing w:before="0" w:after="0" w:line="276" w:lineRule="auto"/>
                    <w:ind w:left="-86"/>
                    <w:jc w:val="left"/>
                    <w:rPr>
                      <w:sz w:val="20"/>
                      <w:szCs w:val="20"/>
                    </w:rPr>
                  </w:pPr>
                  <w:r w:rsidRPr="00FC2A79">
                    <w:rPr>
                      <w:sz w:val="20"/>
                      <w:szCs w:val="20"/>
                    </w:rPr>
                    <w:t>Date request made:</w:t>
                  </w:r>
                </w:p>
              </w:tc>
              <w:tc>
                <w:tcPr>
                  <w:tcW w:w="1468" w:type="pct"/>
                  <w:gridSpan w:val="2"/>
                  <w:tcBorders>
                    <w:top w:val="nil"/>
                    <w:left w:val="nil"/>
                    <w:right w:val="nil"/>
                  </w:tcBorders>
                </w:tcPr>
                <w:p w14:paraId="0E7D0B61" w14:textId="492C5E34" w:rsidR="00EF17EA" w:rsidRDefault="00EF17EA" w:rsidP="00EF17EA">
                  <w:pPr>
                    <w:tabs>
                      <w:tab w:val="left" w:pos="4561"/>
                    </w:tabs>
                    <w:spacing w:before="0" w:after="0" w:line="276" w:lineRule="auto"/>
                    <w:jc w:val="left"/>
                    <w:rPr>
                      <w:sz w:val="20"/>
                      <w:szCs w:val="20"/>
                    </w:rPr>
                  </w:pPr>
                  <w:r>
                    <w:rPr>
                      <w:sz w:val="20"/>
                      <w:szCs w:val="20"/>
                    </w:rPr>
                    <w:fldChar w:fldCharType="begin">
                      <w:ffData>
                        <w:name w:val=""/>
                        <w:enabled/>
                        <w:calcOnExit w:val="0"/>
                        <w:textInput>
                          <w:type w:val="date"/>
                          <w:format w:val="M/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69" w:type="pct"/>
                  <w:gridSpan w:val="2"/>
                  <w:tcBorders>
                    <w:top w:val="nil"/>
                    <w:left w:val="nil"/>
                    <w:bottom w:val="nil"/>
                    <w:right w:val="nil"/>
                  </w:tcBorders>
                </w:tcPr>
                <w:p w14:paraId="5CEB4824" w14:textId="77777777" w:rsidR="00EF17EA" w:rsidRDefault="00EF17EA" w:rsidP="00EF17EA">
                  <w:pPr>
                    <w:tabs>
                      <w:tab w:val="left" w:pos="4561"/>
                    </w:tabs>
                    <w:spacing w:before="0" w:after="0" w:line="276" w:lineRule="auto"/>
                    <w:jc w:val="left"/>
                    <w:rPr>
                      <w:sz w:val="20"/>
                      <w:szCs w:val="20"/>
                    </w:rPr>
                  </w:pPr>
                </w:p>
              </w:tc>
            </w:tr>
            <w:tr w:rsidR="00EF17EA" w14:paraId="76A3257A" w14:textId="77777777" w:rsidTr="004A0B98">
              <w:trPr>
                <w:gridAfter w:val="1"/>
                <w:wAfter w:w="5" w:type="pct"/>
              </w:trPr>
              <w:tc>
                <w:tcPr>
                  <w:tcW w:w="1539" w:type="pct"/>
                  <w:gridSpan w:val="2"/>
                  <w:tcBorders>
                    <w:top w:val="nil"/>
                    <w:left w:val="nil"/>
                    <w:bottom w:val="nil"/>
                    <w:right w:val="nil"/>
                  </w:tcBorders>
                </w:tcPr>
                <w:p w14:paraId="43F5F554" w14:textId="0D95115E" w:rsidR="00EF17EA" w:rsidRDefault="00EF17EA" w:rsidP="00EF17EA">
                  <w:pPr>
                    <w:tabs>
                      <w:tab w:val="left" w:pos="4561"/>
                    </w:tabs>
                    <w:spacing w:before="120" w:after="0" w:line="276" w:lineRule="auto"/>
                    <w:ind w:left="-86"/>
                    <w:jc w:val="left"/>
                    <w:rPr>
                      <w:sz w:val="20"/>
                      <w:szCs w:val="20"/>
                    </w:rPr>
                  </w:pPr>
                  <w:r w:rsidRPr="00FC2A79">
                    <w:rPr>
                      <w:sz w:val="20"/>
                      <w:szCs w:val="20"/>
                    </w:rPr>
                    <w:t>Request Made To (Name &amp; Title):</w:t>
                  </w:r>
                </w:p>
              </w:tc>
              <w:tc>
                <w:tcPr>
                  <w:tcW w:w="3456" w:type="pct"/>
                  <w:gridSpan w:val="2"/>
                  <w:tcBorders>
                    <w:top w:val="nil"/>
                    <w:left w:val="nil"/>
                    <w:right w:val="nil"/>
                  </w:tcBorders>
                </w:tcPr>
                <w:p w14:paraId="4DD16F2E" w14:textId="1839714D" w:rsidR="00EF17EA" w:rsidRDefault="00EF17EA" w:rsidP="00EF17EA">
                  <w:pPr>
                    <w:tabs>
                      <w:tab w:val="left" w:pos="4561"/>
                    </w:tabs>
                    <w:spacing w:before="120" w:after="0" w:line="276" w:lineRule="auto"/>
                    <w:jc w:val="left"/>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1B7BABAE" w14:textId="22D65940" w:rsidR="00EF17EA" w:rsidRPr="00FC2A79" w:rsidRDefault="00EF17EA" w:rsidP="00EF17EA">
            <w:pPr>
              <w:tabs>
                <w:tab w:val="left" w:pos="9961"/>
              </w:tabs>
              <w:spacing w:before="120" w:after="120" w:line="276" w:lineRule="auto"/>
              <w:jc w:val="left"/>
              <w:rPr>
                <w:sz w:val="20"/>
                <w:szCs w:val="20"/>
              </w:rPr>
            </w:pPr>
          </w:p>
        </w:tc>
      </w:tr>
      <w:tr w:rsidR="00EF17EA" w:rsidRPr="00FC2A79" w14:paraId="31FA25CA" w14:textId="77777777" w:rsidTr="007163EC">
        <w:trPr>
          <w:trHeight w:val="2016"/>
        </w:trPr>
        <w:tc>
          <w:tcPr>
            <w:tcW w:w="210" w:type="pct"/>
            <w:shd w:val="clear" w:color="auto" w:fill="F2F2F2" w:themeFill="background1" w:themeFillShade="F2"/>
          </w:tcPr>
          <w:p w14:paraId="3004E218" w14:textId="1806569A" w:rsidR="00EF17EA" w:rsidRPr="00FC2A79" w:rsidRDefault="00EF17EA" w:rsidP="00EF17EA">
            <w:pPr>
              <w:spacing w:before="120" w:after="120" w:line="240" w:lineRule="auto"/>
              <w:jc w:val="left"/>
              <w:rPr>
                <w:sz w:val="20"/>
                <w:szCs w:val="20"/>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7C0964">
              <w:rPr>
                <w:rFonts w:ascii="MS Gothic" w:eastAsia="MS Gothic" w:hAnsi="MS Gothic"/>
              </w:rPr>
            </w:r>
            <w:r w:rsidR="007C0964">
              <w:rPr>
                <w:rFonts w:ascii="MS Gothic" w:eastAsia="MS Gothic" w:hAnsi="MS Gothic"/>
              </w:rPr>
              <w:fldChar w:fldCharType="separate"/>
            </w:r>
            <w:r>
              <w:rPr>
                <w:rFonts w:ascii="MS Gothic" w:eastAsia="MS Gothic" w:hAnsi="MS Gothic"/>
              </w:rPr>
              <w:fldChar w:fldCharType="end"/>
            </w:r>
          </w:p>
        </w:tc>
        <w:tc>
          <w:tcPr>
            <w:tcW w:w="4790" w:type="pct"/>
            <w:shd w:val="clear" w:color="auto" w:fill="F2F2F2" w:themeFill="background1" w:themeFillShade="F2"/>
          </w:tcPr>
          <w:p w14:paraId="46627BC6" w14:textId="54A38679" w:rsidR="00EF17EA" w:rsidRPr="00FC2A79" w:rsidRDefault="00EF17EA" w:rsidP="00EF17EA">
            <w:pPr>
              <w:spacing w:before="120" w:after="120" w:line="276" w:lineRule="auto"/>
              <w:ind w:left="29"/>
              <w:jc w:val="left"/>
              <w:rPr>
                <w:sz w:val="20"/>
                <w:szCs w:val="20"/>
              </w:rPr>
            </w:pPr>
            <w:r w:rsidRPr="00FC2A79">
              <w:rPr>
                <w:sz w:val="20"/>
                <w:szCs w:val="20"/>
              </w:rPr>
              <w:t xml:space="preserve">Employee voluntarily shared that they experience </w:t>
            </w:r>
            <w:r w:rsidR="005B119A">
              <w:rPr>
                <w:sz w:val="20"/>
                <w:szCs w:val="20"/>
              </w:rPr>
              <w:t>substance use or misuse issues</w:t>
            </w:r>
            <w:r w:rsidRPr="00FC2A79">
              <w:rPr>
                <w:sz w:val="20"/>
                <w:szCs w:val="20"/>
              </w:rPr>
              <w:t xml:space="preserve"> or have addiction challenges.</w:t>
            </w:r>
          </w:p>
          <w:p w14:paraId="4B333897" w14:textId="29562B19" w:rsidR="00EF17EA" w:rsidRPr="00FC2A79" w:rsidRDefault="00EF17EA" w:rsidP="00EF17EA">
            <w:pPr>
              <w:spacing w:before="120" w:after="120" w:line="276" w:lineRule="auto"/>
              <w:ind w:left="29"/>
              <w:jc w:val="left"/>
              <w:rPr>
                <w:sz w:val="20"/>
                <w:szCs w:val="20"/>
              </w:rPr>
            </w:pPr>
            <w:r w:rsidRPr="00FC2A79">
              <w:rPr>
                <w:sz w:val="20"/>
                <w:szCs w:val="20"/>
              </w:rPr>
              <w:t xml:space="preserve">Manager referred </w:t>
            </w:r>
            <w:r w:rsidR="00AB2585">
              <w:rPr>
                <w:sz w:val="20"/>
                <w:szCs w:val="20"/>
              </w:rPr>
              <w:t>E</w:t>
            </w:r>
            <w:r w:rsidRPr="00FC2A79">
              <w:rPr>
                <w:sz w:val="20"/>
                <w:szCs w:val="20"/>
              </w:rPr>
              <w:t xml:space="preserve">mployee to </w:t>
            </w:r>
            <w:r>
              <w:rPr>
                <w:sz w:val="20"/>
                <w:szCs w:val="20"/>
              </w:rPr>
              <w:fldChar w:fldCharType="begin"/>
            </w:r>
            <w:r>
              <w:rPr>
                <w:sz w:val="20"/>
                <w:szCs w:val="20"/>
              </w:rPr>
              <w:instrText xml:space="preserve"> </w:instrText>
            </w:r>
            <w:r>
              <w:rPr>
                <w:highlight w:val="lightGray"/>
              </w:rPr>
              <w:instrText>REF Company</w:instrText>
            </w:r>
            <w:r>
              <w:rPr>
                <w:sz w:val="20"/>
                <w:szCs w:val="20"/>
              </w:rPr>
              <w:instrText xml:space="preserve"> </w:instrText>
            </w:r>
            <w:r>
              <w:rPr>
                <w:sz w:val="20"/>
                <w:szCs w:val="20"/>
              </w:rPr>
              <w:fldChar w:fldCharType="end"/>
            </w:r>
            <w:r w:rsidR="00C802E9">
              <w:rPr>
                <w:sz w:val="20"/>
                <w:szCs w:val="20"/>
              </w:rPr>
              <w:fldChar w:fldCharType="begin"/>
            </w:r>
            <w:r w:rsidR="00C802E9">
              <w:rPr>
                <w:sz w:val="20"/>
                <w:szCs w:val="20"/>
              </w:rPr>
              <w:instrText xml:space="preserve"> REF Company \h </w:instrText>
            </w:r>
            <w:r w:rsidR="00C802E9">
              <w:rPr>
                <w:sz w:val="20"/>
                <w:szCs w:val="20"/>
              </w:rPr>
            </w:r>
            <w:r w:rsidR="00C802E9">
              <w:rPr>
                <w:sz w:val="20"/>
                <w:szCs w:val="20"/>
              </w:rPr>
              <w:fldChar w:fldCharType="separate"/>
            </w:r>
            <w:r w:rsidR="00C802E9">
              <w:rPr>
                <w:noProof/>
                <w:highlight w:val="lightGray"/>
              </w:rPr>
              <w:t>COMPANY NAME</w:t>
            </w:r>
            <w:r w:rsidR="00C802E9">
              <w:rPr>
                <w:sz w:val="20"/>
                <w:szCs w:val="20"/>
              </w:rPr>
              <w:fldChar w:fldCharType="end"/>
            </w:r>
            <w:r w:rsidR="00C802E9">
              <w:rPr>
                <w:sz w:val="20"/>
                <w:szCs w:val="20"/>
              </w:rPr>
              <w:t>’s</w:t>
            </w:r>
            <w:r w:rsidRPr="00FC2A79">
              <w:rPr>
                <w:sz w:val="20"/>
                <w:szCs w:val="20"/>
              </w:rPr>
              <w:t xml:space="preserve"> Second Chance Program.</w:t>
            </w:r>
          </w:p>
          <w:tbl>
            <w:tblPr>
              <w:tblStyle w:val="TableGrid"/>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942"/>
              <w:gridCol w:w="1161"/>
              <w:gridCol w:w="1799"/>
              <w:gridCol w:w="5170"/>
              <w:gridCol w:w="10"/>
            </w:tblGrid>
            <w:tr w:rsidR="00EF17EA" w14:paraId="02A9A5C2" w14:textId="77777777" w:rsidTr="002E51F9">
              <w:tc>
                <w:tcPr>
                  <w:tcW w:w="963" w:type="pct"/>
                  <w:tcBorders>
                    <w:top w:val="nil"/>
                    <w:left w:val="nil"/>
                    <w:bottom w:val="nil"/>
                    <w:right w:val="nil"/>
                  </w:tcBorders>
                </w:tcPr>
                <w:p w14:paraId="6F985388" w14:textId="77777777" w:rsidR="00EF17EA" w:rsidRDefault="00EF17EA" w:rsidP="00EF17EA">
                  <w:pPr>
                    <w:tabs>
                      <w:tab w:val="left" w:pos="4561"/>
                    </w:tabs>
                    <w:spacing w:before="0" w:after="0" w:line="276" w:lineRule="auto"/>
                    <w:ind w:left="-86"/>
                    <w:jc w:val="left"/>
                    <w:rPr>
                      <w:sz w:val="20"/>
                      <w:szCs w:val="20"/>
                    </w:rPr>
                  </w:pPr>
                  <w:r w:rsidRPr="00FC2A79">
                    <w:rPr>
                      <w:sz w:val="20"/>
                      <w:szCs w:val="20"/>
                    </w:rPr>
                    <w:t>Date request made:</w:t>
                  </w:r>
                </w:p>
              </w:tc>
              <w:tc>
                <w:tcPr>
                  <w:tcW w:w="1468" w:type="pct"/>
                  <w:gridSpan w:val="2"/>
                  <w:tcBorders>
                    <w:top w:val="nil"/>
                    <w:left w:val="nil"/>
                    <w:right w:val="nil"/>
                  </w:tcBorders>
                </w:tcPr>
                <w:p w14:paraId="41C9792C" w14:textId="191946E5" w:rsidR="00EF17EA" w:rsidRDefault="00EF17EA" w:rsidP="00EF17EA">
                  <w:pPr>
                    <w:tabs>
                      <w:tab w:val="left" w:pos="4561"/>
                    </w:tabs>
                    <w:spacing w:before="0" w:after="0" w:line="276" w:lineRule="auto"/>
                    <w:jc w:val="left"/>
                    <w:rPr>
                      <w:sz w:val="20"/>
                      <w:szCs w:val="20"/>
                    </w:rPr>
                  </w:pPr>
                  <w:r>
                    <w:rPr>
                      <w:sz w:val="20"/>
                      <w:szCs w:val="20"/>
                    </w:rPr>
                    <w:fldChar w:fldCharType="begin">
                      <w:ffData>
                        <w:name w:val=""/>
                        <w:enabled/>
                        <w:calcOnExit w:val="0"/>
                        <w:textInput>
                          <w:type w:val="date"/>
                          <w:format w:val="M/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69" w:type="pct"/>
                  <w:gridSpan w:val="2"/>
                  <w:tcBorders>
                    <w:top w:val="nil"/>
                    <w:left w:val="nil"/>
                    <w:bottom w:val="nil"/>
                    <w:right w:val="nil"/>
                  </w:tcBorders>
                </w:tcPr>
                <w:p w14:paraId="693A750F" w14:textId="77777777" w:rsidR="00EF17EA" w:rsidRDefault="00EF17EA" w:rsidP="00EF17EA">
                  <w:pPr>
                    <w:tabs>
                      <w:tab w:val="left" w:pos="4561"/>
                    </w:tabs>
                    <w:spacing w:before="0" w:after="0" w:line="276" w:lineRule="auto"/>
                    <w:jc w:val="left"/>
                    <w:rPr>
                      <w:sz w:val="20"/>
                      <w:szCs w:val="20"/>
                    </w:rPr>
                  </w:pPr>
                </w:p>
              </w:tc>
            </w:tr>
            <w:tr w:rsidR="00EF17EA" w14:paraId="7FA11511" w14:textId="77777777" w:rsidTr="002E51F9">
              <w:trPr>
                <w:gridAfter w:val="1"/>
                <w:wAfter w:w="5" w:type="pct"/>
              </w:trPr>
              <w:tc>
                <w:tcPr>
                  <w:tcW w:w="1539" w:type="pct"/>
                  <w:gridSpan w:val="2"/>
                  <w:tcBorders>
                    <w:top w:val="nil"/>
                    <w:left w:val="nil"/>
                    <w:bottom w:val="nil"/>
                    <w:right w:val="nil"/>
                  </w:tcBorders>
                </w:tcPr>
                <w:p w14:paraId="4148A6C5" w14:textId="77777777" w:rsidR="00EF17EA" w:rsidRDefault="00EF17EA" w:rsidP="00EF17EA">
                  <w:pPr>
                    <w:tabs>
                      <w:tab w:val="left" w:pos="4561"/>
                    </w:tabs>
                    <w:spacing w:before="120" w:after="0" w:line="276" w:lineRule="auto"/>
                    <w:ind w:left="-86"/>
                    <w:jc w:val="left"/>
                    <w:rPr>
                      <w:sz w:val="20"/>
                      <w:szCs w:val="20"/>
                    </w:rPr>
                  </w:pPr>
                  <w:r w:rsidRPr="00FC2A79">
                    <w:rPr>
                      <w:sz w:val="20"/>
                      <w:szCs w:val="20"/>
                    </w:rPr>
                    <w:t>Request Made To (Name &amp; Title):</w:t>
                  </w:r>
                </w:p>
              </w:tc>
              <w:tc>
                <w:tcPr>
                  <w:tcW w:w="3456" w:type="pct"/>
                  <w:gridSpan w:val="2"/>
                  <w:tcBorders>
                    <w:top w:val="nil"/>
                    <w:left w:val="nil"/>
                    <w:right w:val="nil"/>
                  </w:tcBorders>
                </w:tcPr>
                <w:p w14:paraId="1B329C40" w14:textId="44101F0D" w:rsidR="00EF17EA" w:rsidRDefault="00EF17EA" w:rsidP="00EF17EA">
                  <w:pPr>
                    <w:tabs>
                      <w:tab w:val="left" w:pos="4561"/>
                    </w:tabs>
                    <w:spacing w:before="120" w:after="0" w:line="276" w:lineRule="auto"/>
                    <w:jc w:val="left"/>
                    <w:rPr>
                      <w:sz w:val="20"/>
                      <w:szCs w:val="20"/>
                    </w:rPr>
                  </w:pPr>
                  <w:r>
                    <w:rPr>
                      <w:sz w:val="20"/>
                      <w:szCs w:val="20"/>
                    </w:rPr>
                    <w:fldChar w:fldCharType="begin">
                      <w:ffData>
                        <w:name w:val="Text4"/>
                        <w:enabled/>
                        <w:calcOnExit w:val="0"/>
                        <w:textInput/>
                      </w:ffData>
                    </w:fldChar>
                  </w:r>
                  <w:bookmarkStart w:id="1"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bl>
          <w:p w14:paraId="5F0084F9" w14:textId="2A17D6CE" w:rsidR="00EF17EA" w:rsidRPr="00FC2A79" w:rsidRDefault="00EF17EA" w:rsidP="00EF17EA">
            <w:pPr>
              <w:spacing w:before="120" w:after="120" w:line="276" w:lineRule="auto"/>
              <w:jc w:val="left"/>
              <w:rPr>
                <w:sz w:val="20"/>
                <w:szCs w:val="20"/>
              </w:rPr>
            </w:pPr>
          </w:p>
        </w:tc>
      </w:tr>
      <w:tr w:rsidR="00EF17EA" w:rsidRPr="00FC2A79" w14:paraId="360BBFA5" w14:textId="77777777" w:rsidTr="007163EC">
        <w:trPr>
          <w:trHeight w:val="936"/>
        </w:trPr>
        <w:tc>
          <w:tcPr>
            <w:tcW w:w="210" w:type="pct"/>
            <w:shd w:val="clear" w:color="auto" w:fill="F2F2F2" w:themeFill="background1" w:themeFillShade="F2"/>
          </w:tcPr>
          <w:p w14:paraId="64888E59" w14:textId="7B2C3142" w:rsidR="00EF17EA" w:rsidRPr="00FC2A79" w:rsidRDefault="00EF17EA" w:rsidP="00EF17EA">
            <w:pPr>
              <w:spacing w:before="120" w:after="120" w:line="240" w:lineRule="auto"/>
              <w:jc w:val="left"/>
              <w:rPr>
                <w:sz w:val="20"/>
                <w:szCs w:val="20"/>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7C0964">
              <w:rPr>
                <w:rFonts w:ascii="MS Gothic" w:eastAsia="MS Gothic" w:hAnsi="MS Gothic"/>
              </w:rPr>
            </w:r>
            <w:r w:rsidR="007C0964">
              <w:rPr>
                <w:rFonts w:ascii="MS Gothic" w:eastAsia="MS Gothic" w:hAnsi="MS Gothic"/>
              </w:rPr>
              <w:fldChar w:fldCharType="separate"/>
            </w:r>
            <w:r>
              <w:rPr>
                <w:rFonts w:ascii="MS Gothic" w:eastAsia="MS Gothic" w:hAnsi="MS Gothic"/>
              </w:rPr>
              <w:fldChar w:fldCharType="end"/>
            </w:r>
          </w:p>
        </w:tc>
        <w:tc>
          <w:tcPr>
            <w:tcW w:w="4790" w:type="pct"/>
            <w:shd w:val="clear" w:color="auto" w:fill="F2F2F2" w:themeFill="background1" w:themeFillShade="F2"/>
          </w:tcPr>
          <w:p w14:paraId="65C9CF9C" w14:textId="77777777" w:rsidR="00EF17EA" w:rsidRPr="00FC2A79" w:rsidRDefault="00EF17EA" w:rsidP="00EF17EA">
            <w:pPr>
              <w:spacing w:before="120" w:after="120" w:line="276" w:lineRule="auto"/>
              <w:ind w:left="29"/>
              <w:jc w:val="left"/>
              <w:rPr>
                <w:sz w:val="20"/>
                <w:szCs w:val="20"/>
              </w:rPr>
            </w:pPr>
            <w:r w:rsidRPr="00FC2A79">
              <w:rPr>
                <w:sz w:val="20"/>
                <w:szCs w:val="20"/>
              </w:rPr>
              <w:t>Employee tested positive for drugs or alcohol as part of a random selection drug and alcohol screen.</w:t>
            </w:r>
          </w:p>
          <w:tbl>
            <w:tblPr>
              <w:tblStyle w:val="TableGrid"/>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315"/>
              <w:gridCol w:w="3228"/>
              <w:gridCol w:w="5539"/>
            </w:tblGrid>
            <w:tr w:rsidR="00EF17EA" w14:paraId="21A016D2" w14:textId="77777777" w:rsidTr="00314DF7">
              <w:tc>
                <w:tcPr>
                  <w:tcW w:w="652" w:type="pct"/>
                  <w:tcBorders>
                    <w:top w:val="nil"/>
                    <w:left w:val="nil"/>
                    <w:bottom w:val="nil"/>
                    <w:right w:val="nil"/>
                  </w:tcBorders>
                </w:tcPr>
                <w:p w14:paraId="158B5209" w14:textId="3ABCA610" w:rsidR="00EF17EA" w:rsidRDefault="00EF17EA" w:rsidP="00EF17EA">
                  <w:pPr>
                    <w:tabs>
                      <w:tab w:val="left" w:pos="4561"/>
                    </w:tabs>
                    <w:spacing w:before="0" w:after="0" w:line="276" w:lineRule="auto"/>
                    <w:ind w:left="-86"/>
                    <w:jc w:val="left"/>
                    <w:rPr>
                      <w:sz w:val="20"/>
                      <w:szCs w:val="20"/>
                    </w:rPr>
                  </w:pPr>
                  <w:r w:rsidRPr="00FC2A79">
                    <w:rPr>
                      <w:sz w:val="20"/>
                      <w:szCs w:val="20"/>
                    </w:rPr>
                    <w:t xml:space="preserve">Date </w:t>
                  </w:r>
                  <w:r>
                    <w:rPr>
                      <w:sz w:val="20"/>
                      <w:szCs w:val="20"/>
                    </w:rPr>
                    <w:t>of Test</w:t>
                  </w:r>
                  <w:r w:rsidRPr="00FC2A79">
                    <w:rPr>
                      <w:sz w:val="20"/>
                      <w:szCs w:val="20"/>
                    </w:rPr>
                    <w:t>:</w:t>
                  </w:r>
                </w:p>
              </w:tc>
              <w:tc>
                <w:tcPr>
                  <w:tcW w:w="1601" w:type="pct"/>
                  <w:tcBorders>
                    <w:top w:val="nil"/>
                    <w:left w:val="nil"/>
                    <w:right w:val="nil"/>
                  </w:tcBorders>
                </w:tcPr>
                <w:p w14:paraId="1CD6ED60" w14:textId="184B3ABE" w:rsidR="00EF17EA" w:rsidRDefault="00EF17EA" w:rsidP="00EF17EA">
                  <w:pPr>
                    <w:tabs>
                      <w:tab w:val="left" w:pos="4561"/>
                    </w:tabs>
                    <w:spacing w:before="0" w:after="0" w:line="276" w:lineRule="auto"/>
                    <w:jc w:val="left"/>
                    <w:rPr>
                      <w:sz w:val="20"/>
                      <w:szCs w:val="20"/>
                    </w:rPr>
                  </w:pPr>
                  <w:r>
                    <w:rPr>
                      <w:sz w:val="20"/>
                      <w:szCs w:val="20"/>
                    </w:rPr>
                    <w:fldChar w:fldCharType="begin">
                      <w:ffData>
                        <w:name w:val=""/>
                        <w:enabled/>
                        <w:calcOnExit w:val="0"/>
                        <w:textInput>
                          <w:type w:val="date"/>
                          <w:format w:val="M/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47" w:type="pct"/>
                  <w:tcBorders>
                    <w:top w:val="nil"/>
                    <w:left w:val="nil"/>
                    <w:bottom w:val="nil"/>
                    <w:right w:val="nil"/>
                  </w:tcBorders>
                </w:tcPr>
                <w:p w14:paraId="7C5D4800" w14:textId="77777777" w:rsidR="00EF17EA" w:rsidRDefault="00EF17EA" w:rsidP="00EF17EA">
                  <w:pPr>
                    <w:tabs>
                      <w:tab w:val="left" w:pos="4561"/>
                    </w:tabs>
                    <w:spacing w:before="0" w:after="0" w:line="276" w:lineRule="auto"/>
                    <w:jc w:val="left"/>
                    <w:rPr>
                      <w:sz w:val="20"/>
                      <w:szCs w:val="20"/>
                    </w:rPr>
                  </w:pPr>
                </w:p>
              </w:tc>
            </w:tr>
          </w:tbl>
          <w:p w14:paraId="0A2E875D" w14:textId="6543E433" w:rsidR="00EF17EA" w:rsidRPr="00FC2A79" w:rsidRDefault="00EF17EA" w:rsidP="00EF17EA">
            <w:pPr>
              <w:spacing w:before="120" w:after="120" w:line="276" w:lineRule="auto"/>
              <w:jc w:val="left"/>
              <w:rPr>
                <w:sz w:val="20"/>
                <w:szCs w:val="20"/>
              </w:rPr>
            </w:pPr>
          </w:p>
        </w:tc>
      </w:tr>
      <w:tr w:rsidR="00EF17EA" w:rsidRPr="00FC2A79" w14:paraId="26A095E0" w14:textId="77777777" w:rsidTr="007163EC">
        <w:trPr>
          <w:trHeight w:val="936"/>
        </w:trPr>
        <w:tc>
          <w:tcPr>
            <w:tcW w:w="210" w:type="pct"/>
            <w:shd w:val="clear" w:color="auto" w:fill="F2F2F2" w:themeFill="background1" w:themeFillShade="F2"/>
          </w:tcPr>
          <w:p w14:paraId="7BC3F401" w14:textId="39F447E0" w:rsidR="00EF17EA" w:rsidRPr="00FC2A79" w:rsidRDefault="00EF17EA" w:rsidP="00EF17EA">
            <w:pPr>
              <w:spacing w:before="120" w:after="120" w:line="240" w:lineRule="auto"/>
              <w:jc w:val="left"/>
              <w:rPr>
                <w:sz w:val="20"/>
                <w:szCs w:val="20"/>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7C0964">
              <w:rPr>
                <w:rFonts w:ascii="MS Gothic" w:eastAsia="MS Gothic" w:hAnsi="MS Gothic"/>
              </w:rPr>
            </w:r>
            <w:r w:rsidR="007C0964">
              <w:rPr>
                <w:rFonts w:ascii="MS Gothic" w:eastAsia="MS Gothic" w:hAnsi="MS Gothic"/>
              </w:rPr>
              <w:fldChar w:fldCharType="separate"/>
            </w:r>
            <w:r>
              <w:rPr>
                <w:rFonts w:ascii="MS Gothic" w:eastAsia="MS Gothic" w:hAnsi="MS Gothic"/>
              </w:rPr>
              <w:fldChar w:fldCharType="end"/>
            </w:r>
          </w:p>
        </w:tc>
        <w:tc>
          <w:tcPr>
            <w:tcW w:w="4790" w:type="pct"/>
            <w:shd w:val="clear" w:color="auto" w:fill="F2F2F2" w:themeFill="background1" w:themeFillShade="F2"/>
          </w:tcPr>
          <w:p w14:paraId="2774CD1D" w14:textId="77777777" w:rsidR="00EF17EA" w:rsidRDefault="00EF17EA" w:rsidP="00EF17EA">
            <w:pPr>
              <w:spacing w:before="120" w:after="120" w:line="276" w:lineRule="auto"/>
              <w:ind w:left="29"/>
              <w:jc w:val="left"/>
              <w:rPr>
                <w:sz w:val="20"/>
                <w:szCs w:val="20"/>
              </w:rPr>
            </w:pPr>
            <w:r w:rsidRPr="00FC2A79">
              <w:rPr>
                <w:sz w:val="20"/>
                <w:szCs w:val="20"/>
              </w:rPr>
              <w:t>Employee tested positive for drugs or alcohol as part of a post-accident drug and alcohol screen.</w:t>
            </w:r>
          </w:p>
          <w:tbl>
            <w:tblPr>
              <w:tblStyle w:val="TableGrid"/>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317"/>
              <w:gridCol w:w="3230"/>
              <w:gridCol w:w="2149"/>
              <w:gridCol w:w="3386"/>
            </w:tblGrid>
            <w:tr w:rsidR="00EF17EA" w14:paraId="088E4B3B" w14:textId="77777777" w:rsidTr="00314DF7">
              <w:tc>
                <w:tcPr>
                  <w:tcW w:w="653" w:type="pct"/>
                  <w:tcBorders>
                    <w:top w:val="nil"/>
                    <w:left w:val="nil"/>
                    <w:bottom w:val="nil"/>
                    <w:right w:val="nil"/>
                  </w:tcBorders>
                </w:tcPr>
                <w:p w14:paraId="135279B5" w14:textId="77777777" w:rsidR="00EF17EA" w:rsidRDefault="00EF17EA" w:rsidP="00EF17EA">
                  <w:pPr>
                    <w:tabs>
                      <w:tab w:val="left" w:pos="4561"/>
                    </w:tabs>
                    <w:spacing w:before="0" w:after="0" w:line="276" w:lineRule="auto"/>
                    <w:ind w:left="-86"/>
                    <w:jc w:val="left"/>
                    <w:rPr>
                      <w:sz w:val="20"/>
                      <w:szCs w:val="20"/>
                    </w:rPr>
                  </w:pPr>
                  <w:r w:rsidRPr="00FC2A79">
                    <w:rPr>
                      <w:sz w:val="20"/>
                      <w:szCs w:val="20"/>
                    </w:rPr>
                    <w:t xml:space="preserve">Date </w:t>
                  </w:r>
                  <w:r>
                    <w:rPr>
                      <w:sz w:val="20"/>
                      <w:szCs w:val="20"/>
                    </w:rPr>
                    <w:t>of Test</w:t>
                  </w:r>
                  <w:r w:rsidRPr="00FC2A79">
                    <w:rPr>
                      <w:sz w:val="20"/>
                      <w:szCs w:val="20"/>
                    </w:rPr>
                    <w:t>:</w:t>
                  </w:r>
                </w:p>
              </w:tc>
              <w:tc>
                <w:tcPr>
                  <w:tcW w:w="1602" w:type="pct"/>
                  <w:tcBorders>
                    <w:top w:val="nil"/>
                    <w:left w:val="nil"/>
                    <w:right w:val="nil"/>
                  </w:tcBorders>
                </w:tcPr>
                <w:p w14:paraId="5E13C4C8" w14:textId="79C177AF" w:rsidR="00EF17EA" w:rsidRDefault="00EF17EA" w:rsidP="00EF17EA">
                  <w:pPr>
                    <w:tabs>
                      <w:tab w:val="left" w:pos="4561"/>
                    </w:tabs>
                    <w:spacing w:before="0" w:after="0" w:line="276" w:lineRule="auto"/>
                    <w:jc w:val="left"/>
                    <w:rPr>
                      <w:sz w:val="20"/>
                      <w:szCs w:val="20"/>
                    </w:rPr>
                  </w:pPr>
                  <w:r>
                    <w:rPr>
                      <w:sz w:val="20"/>
                      <w:szCs w:val="20"/>
                    </w:rPr>
                    <w:fldChar w:fldCharType="begin">
                      <w:ffData>
                        <w:name w:val=""/>
                        <w:enabled/>
                        <w:calcOnExit w:val="0"/>
                        <w:textInput>
                          <w:type w:val="date"/>
                          <w:format w:val="M/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66" w:type="pct"/>
                  <w:tcBorders>
                    <w:top w:val="nil"/>
                    <w:left w:val="nil"/>
                    <w:bottom w:val="nil"/>
                    <w:right w:val="nil"/>
                  </w:tcBorders>
                </w:tcPr>
                <w:p w14:paraId="2A3F2ED5" w14:textId="557C2A78" w:rsidR="00EF17EA" w:rsidRDefault="00EF17EA" w:rsidP="00EF17EA">
                  <w:pPr>
                    <w:tabs>
                      <w:tab w:val="left" w:pos="4561"/>
                    </w:tabs>
                    <w:spacing w:before="0" w:after="0" w:line="276" w:lineRule="auto"/>
                    <w:jc w:val="right"/>
                    <w:rPr>
                      <w:sz w:val="20"/>
                      <w:szCs w:val="20"/>
                    </w:rPr>
                  </w:pPr>
                  <w:r>
                    <w:rPr>
                      <w:sz w:val="20"/>
                      <w:szCs w:val="20"/>
                    </w:rPr>
                    <w:t>Date of Accident:</w:t>
                  </w:r>
                </w:p>
              </w:tc>
              <w:tc>
                <w:tcPr>
                  <w:tcW w:w="1680" w:type="pct"/>
                  <w:tcBorders>
                    <w:top w:val="nil"/>
                    <w:left w:val="nil"/>
                    <w:bottom w:val="single" w:sz="4" w:space="0" w:color="595959" w:themeColor="text1" w:themeTint="A6"/>
                    <w:right w:val="nil"/>
                  </w:tcBorders>
                </w:tcPr>
                <w:p w14:paraId="3771170E" w14:textId="0E197322" w:rsidR="00EF17EA" w:rsidRDefault="00EF17EA" w:rsidP="00EF17EA">
                  <w:pPr>
                    <w:tabs>
                      <w:tab w:val="left" w:pos="4561"/>
                    </w:tabs>
                    <w:spacing w:before="0" w:after="0" w:line="276" w:lineRule="auto"/>
                    <w:jc w:val="left"/>
                    <w:rPr>
                      <w:sz w:val="20"/>
                      <w:szCs w:val="20"/>
                    </w:rPr>
                  </w:pPr>
                  <w:r>
                    <w:rPr>
                      <w:sz w:val="20"/>
                      <w:szCs w:val="20"/>
                    </w:rPr>
                    <w:fldChar w:fldCharType="begin">
                      <w:ffData>
                        <w:name w:val=""/>
                        <w:enabled/>
                        <w:calcOnExit w:val="0"/>
                        <w:textInput>
                          <w:type w:val="date"/>
                          <w:format w:val="M/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46EDAA06" w14:textId="3DFDE996" w:rsidR="00EF17EA" w:rsidRPr="00FC2A79" w:rsidRDefault="00EF17EA" w:rsidP="00EF17EA">
            <w:pPr>
              <w:spacing w:before="120" w:after="120" w:line="276" w:lineRule="auto"/>
              <w:jc w:val="left"/>
              <w:rPr>
                <w:sz w:val="20"/>
                <w:szCs w:val="20"/>
              </w:rPr>
            </w:pPr>
          </w:p>
        </w:tc>
      </w:tr>
      <w:tr w:rsidR="00EF17EA" w:rsidRPr="00FC2A79" w14:paraId="55532861" w14:textId="77777777" w:rsidTr="007163EC">
        <w:trPr>
          <w:trHeight w:val="936"/>
        </w:trPr>
        <w:tc>
          <w:tcPr>
            <w:tcW w:w="210" w:type="pct"/>
            <w:shd w:val="clear" w:color="auto" w:fill="F2F2F2" w:themeFill="background1" w:themeFillShade="F2"/>
          </w:tcPr>
          <w:p w14:paraId="79A28937" w14:textId="2E616C4E" w:rsidR="00EF17EA" w:rsidRPr="00FC2A79" w:rsidRDefault="00EF17EA" w:rsidP="00EF17EA">
            <w:pPr>
              <w:spacing w:before="120" w:after="120" w:line="240" w:lineRule="auto"/>
              <w:jc w:val="left"/>
              <w:rPr>
                <w:sz w:val="20"/>
                <w:szCs w:val="20"/>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7C0964">
              <w:rPr>
                <w:rFonts w:ascii="MS Gothic" w:eastAsia="MS Gothic" w:hAnsi="MS Gothic"/>
              </w:rPr>
            </w:r>
            <w:r w:rsidR="007C0964">
              <w:rPr>
                <w:rFonts w:ascii="MS Gothic" w:eastAsia="MS Gothic" w:hAnsi="MS Gothic"/>
              </w:rPr>
              <w:fldChar w:fldCharType="separate"/>
            </w:r>
            <w:r>
              <w:rPr>
                <w:rFonts w:ascii="MS Gothic" w:eastAsia="MS Gothic" w:hAnsi="MS Gothic"/>
              </w:rPr>
              <w:fldChar w:fldCharType="end"/>
            </w:r>
          </w:p>
        </w:tc>
        <w:tc>
          <w:tcPr>
            <w:tcW w:w="4790" w:type="pct"/>
            <w:shd w:val="clear" w:color="auto" w:fill="F2F2F2" w:themeFill="background1" w:themeFillShade="F2"/>
          </w:tcPr>
          <w:p w14:paraId="6B76F0D3" w14:textId="77777777" w:rsidR="00EF17EA" w:rsidRPr="00FC2A79" w:rsidRDefault="00EF17EA" w:rsidP="00EF17EA">
            <w:pPr>
              <w:spacing w:before="120" w:after="120" w:line="276" w:lineRule="auto"/>
              <w:ind w:left="29"/>
              <w:jc w:val="left"/>
              <w:rPr>
                <w:sz w:val="20"/>
                <w:szCs w:val="20"/>
              </w:rPr>
            </w:pPr>
            <w:r w:rsidRPr="00FC2A79">
              <w:rPr>
                <w:sz w:val="20"/>
                <w:szCs w:val="20"/>
              </w:rPr>
              <w:t>Employee tested positive for drugs or alcohol as part of a reasonable suspicion drug and alcohol screen.</w:t>
            </w:r>
          </w:p>
          <w:tbl>
            <w:tblPr>
              <w:tblStyle w:val="TableGrid"/>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315"/>
              <w:gridCol w:w="3228"/>
              <w:gridCol w:w="5539"/>
            </w:tblGrid>
            <w:tr w:rsidR="00EF17EA" w14:paraId="44C5294D" w14:textId="77777777" w:rsidTr="002E51F9">
              <w:tc>
                <w:tcPr>
                  <w:tcW w:w="652" w:type="pct"/>
                  <w:tcBorders>
                    <w:top w:val="nil"/>
                    <w:left w:val="nil"/>
                    <w:bottom w:val="nil"/>
                    <w:right w:val="nil"/>
                  </w:tcBorders>
                </w:tcPr>
                <w:p w14:paraId="098FBDD4" w14:textId="77777777" w:rsidR="00EF17EA" w:rsidRDefault="00EF17EA" w:rsidP="00EF17EA">
                  <w:pPr>
                    <w:tabs>
                      <w:tab w:val="left" w:pos="4561"/>
                    </w:tabs>
                    <w:spacing w:before="0" w:after="0" w:line="276" w:lineRule="auto"/>
                    <w:ind w:left="-86"/>
                    <w:jc w:val="left"/>
                    <w:rPr>
                      <w:sz w:val="20"/>
                      <w:szCs w:val="20"/>
                    </w:rPr>
                  </w:pPr>
                  <w:r w:rsidRPr="00FC2A79">
                    <w:rPr>
                      <w:sz w:val="20"/>
                      <w:szCs w:val="20"/>
                    </w:rPr>
                    <w:t xml:space="preserve">Date </w:t>
                  </w:r>
                  <w:r>
                    <w:rPr>
                      <w:sz w:val="20"/>
                      <w:szCs w:val="20"/>
                    </w:rPr>
                    <w:t>of Test</w:t>
                  </w:r>
                  <w:r w:rsidRPr="00FC2A79">
                    <w:rPr>
                      <w:sz w:val="20"/>
                      <w:szCs w:val="20"/>
                    </w:rPr>
                    <w:t>:</w:t>
                  </w:r>
                </w:p>
              </w:tc>
              <w:tc>
                <w:tcPr>
                  <w:tcW w:w="1601" w:type="pct"/>
                  <w:tcBorders>
                    <w:top w:val="nil"/>
                    <w:left w:val="nil"/>
                    <w:right w:val="nil"/>
                  </w:tcBorders>
                </w:tcPr>
                <w:p w14:paraId="6A721A4C" w14:textId="01628AE4" w:rsidR="00EF17EA" w:rsidRDefault="00EF17EA" w:rsidP="00EF17EA">
                  <w:pPr>
                    <w:tabs>
                      <w:tab w:val="left" w:pos="4561"/>
                    </w:tabs>
                    <w:spacing w:before="0" w:after="0" w:line="276" w:lineRule="auto"/>
                    <w:jc w:val="left"/>
                    <w:rPr>
                      <w:sz w:val="20"/>
                      <w:szCs w:val="20"/>
                    </w:rPr>
                  </w:pPr>
                  <w:r>
                    <w:rPr>
                      <w:sz w:val="20"/>
                      <w:szCs w:val="20"/>
                    </w:rPr>
                    <w:fldChar w:fldCharType="begin">
                      <w:ffData>
                        <w:name w:val=""/>
                        <w:enabled/>
                        <w:calcOnExit w:val="0"/>
                        <w:textInput>
                          <w:type w:val="date"/>
                          <w:format w:val="M/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47" w:type="pct"/>
                  <w:tcBorders>
                    <w:top w:val="nil"/>
                    <w:left w:val="nil"/>
                    <w:bottom w:val="nil"/>
                    <w:right w:val="nil"/>
                  </w:tcBorders>
                </w:tcPr>
                <w:p w14:paraId="3667BCDD" w14:textId="77777777" w:rsidR="00EF17EA" w:rsidRDefault="00EF17EA" w:rsidP="00EF17EA">
                  <w:pPr>
                    <w:tabs>
                      <w:tab w:val="left" w:pos="4561"/>
                    </w:tabs>
                    <w:spacing w:before="0" w:after="0" w:line="276" w:lineRule="auto"/>
                    <w:jc w:val="left"/>
                    <w:rPr>
                      <w:sz w:val="20"/>
                      <w:szCs w:val="20"/>
                    </w:rPr>
                  </w:pPr>
                </w:p>
              </w:tc>
            </w:tr>
          </w:tbl>
          <w:p w14:paraId="4D01B395" w14:textId="7C88075F" w:rsidR="00EF17EA" w:rsidRPr="00FC2A79" w:rsidRDefault="00EF17EA" w:rsidP="00EF17EA">
            <w:pPr>
              <w:spacing w:before="120" w:after="120" w:line="276" w:lineRule="auto"/>
              <w:jc w:val="left"/>
              <w:rPr>
                <w:sz w:val="20"/>
                <w:szCs w:val="20"/>
              </w:rPr>
            </w:pPr>
          </w:p>
        </w:tc>
      </w:tr>
      <w:tr w:rsidR="00EF17EA" w:rsidRPr="00FC2A79" w14:paraId="4507DF0C" w14:textId="77777777" w:rsidTr="007163EC">
        <w:trPr>
          <w:trHeight w:val="936"/>
        </w:trPr>
        <w:tc>
          <w:tcPr>
            <w:tcW w:w="210" w:type="pct"/>
            <w:shd w:val="clear" w:color="auto" w:fill="F2F2F2" w:themeFill="background1" w:themeFillShade="F2"/>
          </w:tcPr>
          <w:p w14:paraId="7240F57D" w14:textId="7F88E27C" w:rsidR="00EF17EA" w:rsidRPr="00FC2A79" w:rsidRDefault="00EF17EA" w:rsidP="00EF17EA">
            <w:pPr>
              <w:spacing w:before="120" w:after="120" w:line="240" w:lineRule="auto"/>
              <w:jc w:val="left"/>
              <w:rPr>
                <w:sz w:val="20"/>
                <w:szCs w:val="20"/>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7C0964">
              <w:rPr>
                <w:rFonts w:ascii="MS Gothic" w:eastAsia="MS Gothic" w:hAnsi="MS Gothic"/>
              </w:rPr>
            </w:r>
            <w:r w:rsidR="007C0964">
              <w:rPr>
                <w:rFonts w:ascii="MS Gothic" w:eastAsia="MS Gothic" w:hAnsi="MS Gothic"/>
              </w:rPr>
              <w:fldChar w:fldCharType="separate"/>
            </w:r>
            <w:r>
              <w:rPr>
                <w:rFonts w:ascii="MS Gothic" w:eastAsia="MS Gothic" w:hAnsi="MS Gothic"/>
              </w:rPr>
              <w:fldChar w:fldCharType="end"/>
            </w:r>
          </w:p>
        </w:tc>
        <w:tc>
          <w:tcPr>
            <w:tcW w:w="4790" w:type="pct"/>
            <w:shd w:val="clear" w:color="auto" w:fill="F2F2F2" w:themeFill="background1" w:themeFillShade="F2"/>
          </w:tcPr>
          <w:p w14:paraId="4116BDF6" w14:textId="587B9D01" w:rsidR="00EF17EA" w:rsidRPr="00FC2A79" w:rsidRDefault="00EF17EA" w:rsidP="00EF17EA">
            <w:pPr>
              <w:spacing w:before="120" w:after="120" w:line="276" w:lineRule="auto"/>
              <w:ind w:left="29"/>
              <w:jc w:val="left"/>
              <w:rPr>
                <w:sz w:val="20"/>
                <w:szCs w:val="20"/>
              </w:rPr>
            </w:pPr>
            <w:commentRangeStart w:id="2"/>
            <w:r w:rsidRPr="00FC2A79">
              <w:rPr>
                <w:sz w:val="20"/>
                <w:szCs w:val="20"/>
              </w:rPr>
              <w:t xml:space="preserve">Applicant </w:t>
            </w:r>
            <w:commentRangeEnd w:id="2"/>
            <w:r w:rsidR="00C028C4">
              <w:rPr>
                <w:rStyle w:val="CommentReference"/>
              </w:rPr>
              <w:commentReference w:id="2"/>
            </w:r>
            <w:r w:rsidRPr="00FC2A79">
              <w:rPr>
                <w:sz w:val="20"/>
                <w:szCs w:val="20"/>
              </w:rPr>
              <w:t xml:space="preserve">tested positive for drugs </w:t>
            </w:r>
            <w:r w:rsidR="00A70C1F">
              <w:rPr>
                <w:sz w:val="20"/>
                <w:szCs w:val="20"/>
              </w:rPr>
              <w:t>during</w:t>
            </w:r>
            <w:r w:rsidRPr="00FC2A79">
              <w:rPr>
                <w:sz w:val="20"/>
                <w:szCs w:val="20"/>
              </w:rPr>
              <w:t xml:space="preserve"> the pre-employment or selection/hiring process.</w:t>
            </w:r>
          </w:p>
          <w:tbl>
            <w:tblPr>
              <w:tblStyle w:val="TableGrid"/>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315"/>
              <w:gridCol w:w="3228"/>
              <w:gridCol w:w="5539"/>
            </w:tblGrid>
            <w:tr w:rsidR="00EF17EA" w14:paraId="14C1F620" w14:textId="77777777" w:rsidTr="002E51F9">
              <w:tc>
                <w:tcPr>
                  <w:tcW w:w="652" w:type="pct"/>
                  <w:tcBorders>
                    <w:top w:val="nil"/>
                    <w:left w:val="nil"/>
                    <w:bottom w:val="nil"/>
                    <w:right w:val="nil"/>
                  </w:tcBorders>
                </w:tcPr>
                <w:p w14:paraId="356A9524" w14:textId="77777777" w:rsidR="00EF17EA" w:rsidRDefault="00EF17EA" w:rsidP="00EF17EA">
                  <w:pPr>
                    <w:tabs>
                      <w:tab w:val="left" w:pos="4561"/>
                    </w:tabs>
                    <w:spacing w:before="0" w:after="0" w:line="276" w:lineRule="auto"/>
                    <w:ind w:left="-86"/>
                    <w:jc w:val="left"/>
                    <w:rPr>
                      <w:sz w:val="20"/>
                      <w:szCs w:val="20"/>
                    </w:rPr>
                  </w:pPr>
                  <w:r w:rsidRPr="00FC2A79">
                    <w:rPr>
                      <w:sz w:val="20"/>
                      <w:szCs w:val="20"/>
                    </w:rPr>
                    <w:t xml:space="preserve">Date </w:t>
                  </w:r>
                  <w:r>
                    <w:rPr>
                      <w:sz w:val="20"/>
                      <w:szCs w:val="20"/>
                    </w:rPr>
                    <w:t>of Test</w:t>
                  </w:r>
                  <w:r w:rsidRPr="00FC2A79">
                    <w:rPr>
                      <w:sz w:val="20"/>
                      <w:szCs w:val="20"/>
                    </w:rPr>
                    <w:t>:</w:t>
                  </w:r>
                </w:p>
              </w:tc>
              <w:tc>
                <w:tcPr>
                  <w:tcW w:w="1601" w:type="pct"/>
                  <w:tcBorders>
                    <w:top w:val="nil"/>
                    <w:left w:val="nil"/>
                    <w:right w:val="nil"/>
                  </w:tcBorders>
                </w:tcPr>
                <w:p w14:paraId="54E867A2" w14:textId="3C76EE66" w:rsidR="00EF17EA" w:rsidRDefault="00EF17EA" w:rsidP="00EF17EA">
                  <w:pPr>
                    <w:tabs>
                      <w:tab w:val="left" w:pos="4561"/>
                    </w:tabs>
                    <w:spacing w:before="0" w:after="0" w:line="276" w:lineRule="auto"/>
                    <w:jc w:val="left"/>
                    <w:rPr>
                      <w:sz w:val="20"/>
                      <w:szCs w:val="20"/>
                    </w:rPr>
                  </w:pPr>
                  <w:r>
                    <w:rPr>
                      <w:sz w:val="20"/>
                      <w:szCs w:val="20"/>
                    </w:rPr>
                    <w:fldChar w:fldCharType="begin">
                      <w:ffData>
                        <w:name w:val=""/>
                        <w:enabled/>
                        <w:calcOnExit w:val="0"/>
                        <w:textInput>
                          <w:type w:val="date"/>
                          <w:format w:val="M/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47" w:type="pct"/>
                  <w:tcBorders>
                    <w:top w:val="nil"/>
                    <w:left w:val="nil"/>
                    <w:bottom w:val="nil"/>
                    <w:right w:val="nil"/>
                  </w:tcBorders>
                </w:tcPr>
                <w:p w14:paraId="72DC9EB8" w14:textId="77777777" w:rsidR="00EF17EA" w:rsidRDefault="00EF17EA" w:rsidP="00EF17EA">
                  <w:pPr>
                    <w:tabs>
                      <w:tab w:val="left" w:pos="4561"/>
                    </w:tabs>
                    <w:spacing w:before="0" w:after="0" w:line="276" w:lineRule="auto"/>
                    <w:jc w:val="left"/>
                    <w:rPr>
                      <w:sz w:val="20"/>
                      <w:szCs w:val="20"/>
                    </w:rPr>
                  </w:pPr>
                </w:p>
              </w:tc>
            </w:tr>
          </w:tbl>
          <w:p w14:paraId="20826275" w14:textId="5ACE3F98" w:rsidR="00EF17EA" w:rsidRPr="00FC2A79" w:rsidRDefault="00EF17EA" w:rsidP="00EF17EA">
            <w:pPr>
              <w:spacing w:before="120" w:after="120" w:line="276" w:lineRule="auto"/>
              <w:jc w:val="left"/>
              <w:rPr>
                <w:sz w:val="20"/>
                <w:szCs w:val="20"/>
              </w:rPr>
            </w:pPr>
          </w:p>
        </w:tc>
      </w:tr>
    </w:tbl>
    <w:p w14:paraId="1B2F8469" w14:textId="6D5C06C9" w:rsidR="00FC2A79" w:rsidRDefault="007163EC" w:rsidP="00FC2A79">
      <w:r w:rsidRPr="007163EC">
        <w:t>Summarize the initiating event below. List any policies or workplace rules that were violated and any discipline issued.</w:t>
      </w:r>
    </w:p>
    <w:tbl>
      <w:tblPr>
        <w:tblStyle w:val="TableGrid"/>
        <w:tblW w:w="10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10825"/>
      </w:tblGrid>
      <w:tr w:rsidR="007163EC" w:rsidRPr="00901B1F" w14:paraId="0C93CD4D" w14:textId="77777777" w:rsidTr="007163EC">
        <w:trPr>
          <w:trHeight w:val="2592"/>
        </w:trPr>
        <w:tc>
          <w:tcPr>
            <w:tcW w:w="10825" w:type="dxa"/>
            <w:shd w:val="clear" w:color="auto" w:fill="F2F2F2" w:themeFill="background1" w:themeFillShade="F2"/>
          </w:tcPr>
          <w:p w14:paraId="51823E10" w14:textId="770A54DF" w:rsidR="007163EC" w:rsidRPr="00901B1F" w:rsidRDefault="00EF17EA" w:rsidP="002E51F9">
            <w:pPr>
              <w:spacing w:before="120" w:after="120" w:line="276" w:lineRule="auto"/>
              <w:jc w:val="left"/>
              <w:rPr>
                <w:sz w:val="20"/>
                <w:szCs w:val="18"/>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8AC90F7" w14:textId="7B6C9815" w:rsidR="007163EC" w:rsidRDefault="007163EC" w:rsidP="00394ECE">
      <w:pPr>
        <w:pStyle w:val="Heading1"/>
        <w:pageBreakBefore/>
      </w:pPr>
      <w:r w:rsidRPr="007163EC">
        <w:lastRenderedPageBreak/>
        <w:t>PART 3: Second Chance Program Benefits &amp; Support</w:t>
      </w:r>
    </w:p>
    <w:p w14:paraId="52FF4E27" w14:textId="7926FE66" w:rsidR="007163EC" w:rsidRDefault="007163EC" w:rsidP="007163EC">
      <w:r w:rsidRPr="007163EC">
        <w:rPr>
          <w:b/>
          <w:bCs/>
        </w:rPr>
        <w:t>INSTRUCTIONS:</w:t>
      </w:r>
      <w:r w:rsidRPr="007163EC">
        <w:t xml:space="preserve"> To be reviewed and understood by the employee.</w:t>
      </w:r>
    </w:p>
    <w:p w14:paraId="27661426" w14:textId="55419F65" w:rsidR="007163EC" w:rsidRDefault="007163EC" w:rsidP="007163EC">
      <w:r w:rsidRPr="007163EC">
        <w:t xml:space="preserve">Eligible, participating employees of </w:t>
      </w:r>
      <w:r w:rsidR="0050243A">
        <w:rPr>
          <w:highlight w:val="lightGray"/>
        </w:rPr>
        <w:fldChar w:fldCharType="begin"/>
      </w:r>
      <w:r w:rsidR="0050243A">
        <w:rPr>
          <w:highlight w:val="lightGray"/>
        </w:rPr>
        <w:instrText xml:space="preserve"> REF Company </w:instrText>
      </w:r>
      <w:r w:rsidR="0050243A">
        <w:rPr>
          <w:highlight w:val="lightGray"/>
        </w:rPr>
        <w:fldChar w:fldCharType="end"/>
      </w:r>
      <w:r w:rsidR="00C802E9">
        <w:rPr>
          <w:highlight w:val="lightGray"/>
        </w:rPr>
        <w:fldChar w:fldCharType="begin"/>
      </w:r>
      <w:r w:rsidR="00C802E9">
        <w:rPr>
          <w:highlight w:val="lightGray"/>
        </w:rPr>
        <w:instrText xml:space="preserve"> REF Company \h </w:instrText>
      </w:r>
      <w:r w:rsidR="00C802E9">
        <w:rPr>
          <w:highlight w:val="lightGray"/>
        </w:rPr>
      </w:r>
      <w:r w:rsidR="00C802E9">
        <w:rPr>
          <w:highlight w:val="lightGray"/>
        </w:rPr>
        <w:fldChar w:fldCharType="separate"/>
      </w:r>
      <w:r w:rsidR="00C802E9">
        <w:rPr>
          <w:noProof/>
          <w:highlight w:val="lightGray"/>
        </w:rPr>
        <w:t>COMPANY NAME</w:t>
      </w:r>
      <w:r w:rsidR="00C802E9">
        <w:rPr>
          <w:highlight w:val="lightGray"/>
        </w:rPr>
        <w:fldChar w:fldCharType="end"/>
      </w:r>
      <w:r w:rsidR="00C802E9">
        <w:t>’s</w:t>
      </w:r>
      <w:r w:rsidRPr="007163EC">
        <w:t xml:space="preserve"> Second Chance Program may receive the below benefits and support. </w:t>
      </w:r>
      <w:r w:rsidRPr="00952D43">
        <w:t>The level of support and benefits received through the Second Chance Program will be determined based on the recommendation of the qualified treatment provider</w:t>
      </w:r>
      <w:r w:rsidR="00E4290B">
        <w:t xml:space="preserve"> and other criteria as determined by </w:t>
      </w:r>
      <w:r w:rsidR="00C802E9">
        <w:rPr>
          <w:highlight w:val="lightGray"/>
        </w:rPr>
        <w:fldChar w:fldCharType="begin"/>
      </w:r>
      <w:r w:rsidR="00C802E9">
        <w:instrText xml:space="preserve"> REF Company \h </w:instrText>
      </w:r>
      <w:r w:rsidR="00C802E9">
        <w:rPr>
          <w:highlight w:val="lightGray"/>
        </w:rPr>
      </w:r>
      <w:r w:rsidR="00C802E9">
        <w:rPr>
          <w:highlight w:val="lightGray"/>
        </w:rPr>
        <w:fldChar w:fldCharType="separate"/>
      </w:r>
      <w:r w:rsidR="00C802E9">
        <w:rPr>
          <w:noProof/>
          <w:highlight w:val="lightGray"/>
        </w:rPr>
        <w:t>COMPANY NAME</w:t>
      </w:r>
      <w:r w:rsidR="00C802E9">
        <w:rPr>
          <w:highlight w:val="lightGray"/>
        </w:rPr>
        <w:fldChar w:fldCharType="end"/>
      </w:r>
      <w:r w:rsidRPr="00952D43">
        <w:t>. This may vary by individual.</w:t>
      </w:r>
    </w:p>
    <w:p w14:paraId="7B7DDB55" w14:textId="73944A0E" w:rsidR="00E4290B" w:rsidRPr="00A33168" w:rsidRDefault="00E4290B" w:rsidP="007163EC">
      <w:r>
        <w:t>I</w:t>
      </w:r>
      <w:r w:rsidR="00745E92">
        <w:t xml:space="preserve">, </w:t>
      </w:r>
      <w:fldSimple w:instr=" REF  Text2  \* MERGEFORMAT ">
        <w:r w:rsidR="00FC04C9" w:rsidRPr="5A2BCBB9">
          <w:rPr>
            <w:noProof/>
            <w:sz w:val="20"/>
            <w:szCs w:val="20"/>
          </w:rPr>
          <w:t xml:space="preserve">   </w:t>
        </w:r>
        <w:r w:rsidR="00707576" w:rsidRPr="5A2BCBB9">
          <w:rPr>
            <w:noProof/>
            <w:sz w:val="20"/>
            <w:szCs w:val="20"/>
            <w:highlight w:val="lightGray"/>
          </w:rPr>
          <w:t>Employee Name</w:t>
        </w:r>
        <w:r w:rsidR="00FC04C9" w:rsidRPr="5A2BCBB9">
          <w:rPr>
            <w:noProof/>
            <w:sz w:val="20"/>
            <w:szCs w:val="20"/>
          </w:rPr>
          <w:t xml:space="preserve">  </w:t>
        </w:r>
      </w:fldSimple>
      <w:r w:rsidR="00745E92">
        <w:t xml:space="preserve">, as an employee of  </w:t>
      </w:r>
      <w:r w:rsidR="00C802E9">
        <w:fldChar w:fldCharType="begin"/>
      </w:r>
      <w:r w:rsidR="00C802E9">
        <w:instrText xml:space="preserve"> REF Company \h </w:instrText>
      </w:r>
      <w:r w:rsidR="00C802E9">
        <w:fldChar w:fldCharType="separate"/>
      </w:r>
      <w:r w:rsidR="00C802E9">
        <w:rPr>
          <w:noProof/>
          <w:highlight w:val="lightGray"/>
        </w:rPr>
        <w:t>COMPANY NAME</w:t>
      </w:r>
      <w:r w:rsidR="00C802E9">
        <w:fldChar w:fldCharType="end"/>
      </w:r>
      <w:r w:rsidR="00745E92">
        <w:t xml:space="preserve"> and </w:t>
      </w:r>
      <w:r w:rsidR="007527D3">
        <w:t xml:space="preserve">an </w:t>
      </w:r>
      <w:r w:rsidR="00745E92">
        <w:t>eligible participant of the Second Chance Program</w:t>
      </w:r>
      <w:r w:rsidR="00A70C1F">
        <w:t>,</w:t>
      </w:r>
      <w:r w:rsidR="00745E92">
        <w:t xml:space="preserve"> </w:t>
      </w:r>
      <w:r w:rsidR="00164511">
        <w:t xml:space="preserve">understand </w:t>
      </w:r>
      <w:r w:rsidR="003A70D8">
        <w:t xml:space="preserve">and </w:t>
      </w:r>
      <w:r w:rsidR="00F830D4">
        <w:t>may receive</w:t>
      </w:r>
      <w:r w:rsidR="00405E6C">
        <w:t xml:space="preserve"> the following</w:t>
      </w:r>
      <w:r w:rsidR="00745E92">
        <w:t>:</w:t>
      </w:r>
    </w:p>
    <w:p w14:paraId="78B1AAA8" w14:textId="630945D2" w:rsidR="58737F68" w:rsidRDefault="00C802E9" w:rsidP="5A2BCBB9">
      <w:pPr>
        <w:numPr>
          <w:ilvl w:val="0"/>
          <w:numId w:val="10"/>
        </w:numPr>
        <w:tabs>
          <w:tab w:val="clear" w:pos="720"/>
        </w:tabs>
        <w:spacing w:before="0" w:line="240" w:lineRule="auto"/>
        <w:ind w:left="1080" w:hanging="540"/>
        <w:rPr>
          <w:rFonts w:eastAsia="Arial"/>
          <w:color w:val="595959" w:themeColor="text2" w:themeTint="A6"/>
        </w:rPr>
      </w:pPr>
      <w:r>
        <w:fldChar w:fldCharType="begin"/>
      </w:r>
      <w:r>
        <w:instrText xml:space="preserve"> REF Company \h </w:instrText>
      </w:r>
      <w:r>
        <w:fldChar w:fldCharType="separate"/>
      </w:r>
      <w:r>
        <w:rPr>
          <w:noProof/>
          <w:highlight w:val="lightGray"/>
        </w:rPr>
        <w:t>COMPANY NAME</w:t>
      </w:r>
      <w:r>
        <w:fldChar w:fldCharType="end"/>
      </w:r>
      <w:r w:rsidR="58737F68">
        <w:fldChar w:fldCharType="begin"/>
      </w:r>
      <w:r w:rsidR="58737F68">
        <w:instrText xml:space="preserve"> REF Company  \* MERGEFORMAT </w:instrText>
      </w:r>
      <w:r w:rsidR="58737F68">
        <w:fldChar w:fldCharType="end"/>
      </w:r>
      <w:r w:rsidR="58737F68">
        <w:t xml:space="preserve">  is committed to my health, safety</w:t>
      </w:r>
      <w:r w:rsidR="00405E6C">
        <w:t>,</w:t>
      </w:r>
      <w:r w:rsidR="58737F68">
        <w:t xml:space="preserve"> and well-being. This agreement is being offered to me as a demonstration of that commitment and as a tool to help support my treatment and recovery journey.  </w:t>
      </w:r>
    </w:p>
    <w:p w14:paraId="3C379882" w14:textId="77777777" w:rsidR="00077B1B" w:rsidRPr="00077B1B" w:rsidRDefault="00077B1B" w:rsidP="00F5037D">
      <w:pPr>
        <w:numPr>
          <w:ilvl w:val="0"/>
          <w:numId w:val="10"/>
        </w:numPr>
        <w:tabs>
          <w:tab w:val="clear" w:pos="720"/>
        </w:tabs>
        <w:spacing w:before="0" w:line="240" w:lineRule="auto"/>
        <w:ind w:left="1080" w:hanging="540"/>
        <w:textAlignment w:val="baseline"/>
      </w:pPr>
      <w:r>
        <w:t>A custom treatment plan developed by my team of treatment specialists and medical professionals that may recommend services such as inpatient care (detox), a residential treatment program, outpatient care, counseling, group meetings, and more.     </w:t>
      </w:r>
    </w:p>
    <w:p w14:paraId="3BE297B5" w14:textId="77777777" w:rsidR="00077B1B" w:rsidRPr="00077B1B" w:rsidRDefault="00077B1B" w:rsidP="00F5037D">
      <w:pPr>
        <w:numPr>
          <w:ilvl w:val="0"/>
          <w:numId w:val="11"/>
        </w:numPr>
        <w:tabs>
          <w:tab w:val="clear" w:pos="720"/>
        </w:tabs>
        <w:spacing w:before="0" w:line="240" w:lineRule="auto"/>
        <w:ind w:left="1080" w:hanging="540"/>
        <w:textAlignment w:val="baseline"/>
      </w:pPr>
      <w:r w:rsidRPr="00077B1B">
        <w:t>A custom recovery plan developed by my team of treatment specialists and medical professionals that may recommend services such as group meetings, peer coaches, individualized counseling, and more. </w:t>
      </w:r>
    </w:p>
    <w:p w14:paraId="7EE2C47B" w14:textId="60195CC5" w:rsidR="00077B1B" w:rsidRPr="00077B1B" w:rsidRDefault="00A02CD3" w:rsidP="00F5037D">
      <w:pPr>
        <w:numPr>
          <w:ilvl w:val="0"/>
          <w:numId w:val="12"/>
        </w:numPr>
        <w:tabs>
          <w:tab w:val="clear" w:pos="720"/>
        </w:tabs>
        <w:spacing w:before="0" w:line="240" w:lineRule="auto"/>
        <w:ind w:left="1080" w:hanging="540"/>
        <w:textAlignment w:val="baseline"/>
      </w:pPr>
      <w:r>
        <w:t>C</w:t>
      </w:r>
      <w:r w:rsidR="00077B1B" w:rsidRPr="00077B1B">
        <w:t xml:space="preserve">ompany-sponsored health insurance </w:t>
      </w:r>
      <w:r>
        <w:t>coverage of</w:t>
      </w:r>
      <w:r w:rsidR="00077B1B" w:rsidRPr="00077B1B">
        <w:t xml:space="preserve"> some portion of the cost of evaluation and/or treatment (if currently insured and part of plan benefits). </w:t>
      </w:r>
    </w:p>
    <w:p w14:paraId="5C9898B2" w14:textId="2D92238B" w:rsidR="00077B1B" w:rsidRPr="00077B1B" w:rsidRDefault="00077B1B" w:rsidP="00F5037D">
      <w:pPr>
        <w:numPr>
          <w:ilvl w:val="0"/>
          <w:numId w:val="13"/>
        </w:numPr>
        <w:tabs>
          <w:tab w:val="clear" w:pos="720"/>
        </w:tabs>
        <w:spacing w:before="0" w:line="240" w:lineRule="auto"/>
        <w:ind w:left="1080" w:hanging="540"/>
        <w:textAlignment w:val="baseline"/>
      </w:pPr>
      <w:r w:rsidRPr="00077B1B">
        <w:t>Financial assistance from my employer to cover some of the cost of evaluation and/or treatment and recovery. </w:t>
      </w:r>
    </w:p>
    <w:p w14:paraId="6526C1CC" w14:textId="77777777" w:rsidR="00077B1B" w:rsidRPr="00077B1B" w:rsidRDefault="00077B1B" w:rsidP="00F5037D">
      <w:pPr>
        <w:numPr>
          <w:ilvl w:val="0"/>
          <w:numId w:val="14"/>
        </w:numPr>
        <w:tabs>
          <w:tab w:val="clear" w:pos="720"/>
        </w:tabs>
        <w:spacing w:before="0" w:line="240" w:lineRule="auto"/>
        <w:ind w:left="1080" w:hanging="540"/>
        <w:textAlignment w:val="baseline"/>
      </w:pPr>
      <w:r w:rsidRPr="00077B1B">
        <w:t>A communications plan that allows for ease of direct communication and information sharing between my employer and my treatment team. </w:t>
      </w:r>
    </w:p>
    <w:p w14:paraId="1AE5A6D9" w14:textId="3FB63338" w:rsidR="00077B1B" w:rsidRPr="00077B1B" w:rsidRDefault="00077B1B" w:rsidP="00F5037D">
      <w:pPr>
        <w:numPr>
          <w:ilvl w:val="0"/>
          <w:numId w:val="15"/>
        </w:numPr>
        <w:tabs>
          <w:tab w:val="clear" w:pos="720"/>
        </w:tabs>
        <w:spacing w:before="0" w:line="240" w:lineRule="auto"/>
        <w:ind w:left="1080" w:hanging="540"/>
        <w:textAlignment w:val="baseline"/>
      </w:pPr>
      <w:r w:rsidRPr="00077B1B">
        <w:t xml:space="preserve">A commitment to privacy and confidentiality by my employer regarding my participation in the Second Chance Program, my treatment plan, and my recovery plan. </w:t>
      </w:r>
      <w:r w:rsidR="00C802E9">
        <w:fldChar w:fldCharType="begin"/>
      </w:r>
      <w:r w:rsidR="00C802E9">
        <w:instrText xml:space="preserve"> REF Company \h </w:instrText>
      </w:r>
      <w:r w:rsidR="00C802E9">
        <w:fldChar w:fldCharType="separate"/>
      </w:r>
      <w:r w:rsidR="00C802E9">
        <w:rPr>
          <w:noProof/>
          <w:highlight w:val="lightGray"/>
        </w:rPr>
        <w:t>COMPANY NAME</w:t>
      </w:r>
      <w:r w:rsidR="00C802E9">
        <w:fldChar w:fldCharType="end"/>
      </w:r>
      <w:r w:rsidR="00A22AB9">
        <w:t xml:space="preserve"> </w:t>
      </w:r>
      <w:r w:rsidRPr="00077B1B">
        <w:t>will make every reasonable effort to maintain my privacy and to protect my information.  This document and other related information may be shared with select, appropriate representatives of</w:t>
      </w:r>
      <w:r w:rsidR="00C802E9">
        <w:t xml:space="preserve"> </w:t>
      </w:r>
      <w:r w:rsidR="00C802E9">
        <w:fldChar w:fldCharType="begin"/>
      </w:r>
      <w:r w:rsidR="00C802E9">
        <w:instrText xml:space="preserve"> REF Company \h </w:instrText>
      </w:r>
      <w:r w:rsidR="00C802E9">
        <w:fldChar w:fldCharType="separate"/>
      </w:r>
      <w:r w:rsidR="00C802E9">
        <w:rPr>
          <w:noProof/>
          <w:highlight w:val="lightGray"/>
        </w:rPr>
        <w:t>COMPANY NAME</w:t>
      </w:r>
      <w:r w:rsidR="00C802E9">
        <w:fldChar w:fldCharType="end"/>
      </w:r>
      <w:r w:rsidRPr="00077B1B">
        <w:t>, including but not limited to my direct supervisor, my Return-to-Work Coordinator, and members of HR. </w:t>
      </w:r>
    </w:p>
    <w:p w14:paraId="773E9058" w14:textId="77777777" w:rsidR="00077B1B" w:rsidRPr="00077B1B" w:rsidRDefault="00077B1B" w:rsidP="00F5037D">
      <w:pPr>
        <w:numPr>
          <w:ilvl w:val="0"/>
          <w:numId w:val="16"/>
        </w:numPr>
        <w:tabs>
          <w:tab w:val="clear" w:pos="720"/>
        </w:tabs>
        <w:spacing w:before="0" w:line="240" w:lineRule="auto"/>
        <w:ind w:left="1080" w:hanging="540"/>
        <w:textAlignment w:val="baseline"/>
      </w:pPr>
      <w:r w:rsidRPr="00077B1B">
        <w:t>Continued ability to use my accrued paid time off for evaluation, treatment, or recovery. </w:t>
      </w:r>
    </w:p>
    <w:p w14:paraId="3634850B" w14:textId="77777777" w:rsidR="00077B1B" w:rsidRPr="00077B1B" w:rsidRDefault="00077B1B" w:rsidP="00F5037D">
      <w:pPr>
        <w:numPr>
          <w:ilvl w:val="0"/>
          <w:numId w:val="17"/>
        </w:numPr>
        <w:tabs>
          <w:tab w:val="clear" w:pos="720"/>
        </w:tabs>
        <w:spacing w:before="0" w:line="240" w:lineRule="auto"/>
        <w:ind w:left="1080" w:hanging="540"/>
        <w:textAlignment w:val="baseline"/>
      </w:pPr>
      <w:r w:rsidRPr="00077B1B">
        <w:t xml:space="preserve">Up to </w:t>
      </w:r>
      <w:commentRangeStart w:id="3"/>
      <w:r w:rsidRPr="00077B1B">
        <w:rPr>
          <w:highlight w:val="lightGray"/>
        </w:rPr>
        <w:t>X</w:t>
      </w:r>
      <w:r w:rsidRPr="00077B1B">
        <w:t xml:space="preserve"> hours </w:t>
      </w:r>
      <w:commentRangeEnd w:id="3"/>
      <w:r w:rsidR="001A6854">
        <w:rPr>
          <w:rStyle w:val="CommentReference"/>
        </w:rPr>
        <w:commentReference w:id="3"/>
      </w:r>
      <w:r w:rsidRPr="00077B1B">
        <w:t xml:space="preserve">of </w:t>
      </w:r>
      <w:commentRangeStart w:id="4"/>
      <w:r w:rsidRPr="00077B1B">
        <w:rPr>
          <w:highlight w:val="lightGray"/>
        </w:rPr>
        <w:t>paid</w:t>
      </w:r>
      <w:commentRangeEnd w:id="4"/>
      <w:r w:rsidR="00C11C38">
        <w:rPr>
          <w:rStyle w:val="CommentReference"/>
        </w:rPr>
        <w:commentReference w:id="4"/>
      </w:r>
      <w:r w:rsidRPr="00077B1B">
        <w:rPr>
          <w:highlight w:val="lightGray"/>
        </w:rPr>
        <w:t>/unpaid</w:t>
      </w:r>
      <w:r w:rsidRPr="00077B1B">
        <w:t xml:space="preserve"> time off to undergo evaluation and assessment (leave of absence).   </w:t>
      </w:r>
    </w:p>
    <w:p w14:paraId="17E0C141" w14:textId="56B67658" w:rsidR="00077B1B" w:rsidRPr="00077B1B" w:rsidRDefault="00077B1B" w:rsidP="00F5037D">
      <w:pPr>
        <w:numPr>
          <w:ilvl w:val="0"/>
          <w:numId w:val="18"/>
        </w:numPr>
        <w:tabs>
          <w:tab w:val="clear" w:pos="720"/>
        </w:tabs>
        <w:spacing w:before="0" w:line="240" w:lineRule="auto"/>
        <w:ind w:left="1080" w:hanging="540"/>
        <w:textAlignment w:val="baseline"/>
      </w:pPr>
      <w:r w:rsidRPr="00077B1B">
        <w:t xml:space="preserve">Up to </w:t>
      </w:r>
      <w:r w:rsidR="004312C0" w:rsidRPr="00077B1B">
        <w:rPr>
          <w:highlight w:val="lightGray"/>
        </w:rPr>
        <w:t>X</w:t>
      </w:r>
      <w:r w:rsidR="004312C0" w:rsidRPr="00077B1B">
        <w:t xml:space="preserve"> </w:t>
      </w:r>
      <w:r w:rsidRPr="00077B1B">
        <w:t xml:space="preserve">hours of </w:t>
      </w:r>
      <w:r w:rsidRPr="00077B1B">
        <w:rPr>
          <w:highlight w:val="lightGray"/>
        </w:rPr>
        <w:t>paid/unpaid</w:t>
      </w:r>
      <w:r w:rsidRPr="00077B1B">
        <w:t xml:space="preserve"> time off to complete a treatment program (leave of absence).     </w:t>
      </w:r>
    </w:p>
    <w:p w14:paraId="24628E51" w14:textId="274BEB5F" w:rsidR="00077B1B" w:rsidRPr="00077B1B" w:rsidRDefault="00077B1B" w:rsidP="00F5037D">
      <w:pPr>
        <w:numPr>
          <w:ilvl w:val="0"/>
          <w:numId w:val="19"/>
        </w:numPr>
        <w:tabs>
          <w:tab w:val="clear" w:pos="720"/>
        </w:tabs>
        <w:spacing w:before="0" w:line="240" w:lineRule="auto"/>
        <w:ind w:left="1080" w:hanging="540"/>
        <w:textAlignment w:val="baseline"/>
      </w:pPr>
      <w:r w:rsidRPr="00077B1B">
        <w:t xml:space="preserve">Up to </w:t>
      </w:r>
      <w:r w:rsidR="004312C0" w:rsidRPr="00077B1B">
        <w:rPr>
          <w:highlight w:val="lightGray"/>
        </w:rPr>
        <w:t>X</w:t>
      </w:r>
      <w:r w:rsidR="004312C0" w:rsidRPr="00077B1B">
        <w:t xml:space="preserve"> </w:t>
      </w:r>
      <w:r w:rsidRPr="00077B1B">
        <w:t xml:space="preserve">hours of </w:t>
      </w:r>
      <w:r w:rsidRPr="00077B1B">
        <w:rPr>
          <w:highlight w:val="lightGray"/>
        </w:rPr>
        <w:t>paid/unpaid</w:t>
      </w:r>
      <w:r w:rsidRPr="00077B1B">
        <w:t xml:space="preserve"> time off to participate in recovery activities (leave of absence), such as support groups, counseling sessions, or mental health time off.  </w:t>
      </w:r>
    </w:p>
    <w:p w14:paraId="73FA79A3" w14:textId="3144FDED" w:rsidR="00077B1B" w:rsidRPr="00077B1B" w:rsidRDefault="00077B1B" w:rsidP="00F5037D">
      <w:pPr>
        <w:numPr>
          <w:ilvl w:val="0"/>
          <w:numId w:val="20"/>
        </w:numPr>
        <w:tabs>
          <w:tab w:val="clear" w:pos="720"/>
        </w:tabs>
        <w:spacing w:before="0" w:line="240" w:lineRule="auto"/>
        <w:ind w:left="1080" w:hanging="540"/>
        <w:textAlignment w:val="baseline"/>
      </w:pPr>
      <w:r w:rsidRPr="00077B1B">
        <w:t xml:space="preserve">Up to </w:t>
      </w:r>
      <w:r w:rsidR="004312C0" w:rsidRPr="00077B1B">
        <w:rPr>
          <w:highlight w:val="lightGray"/>
        </w:rPr>
        <w:t>X</w:t>
      </w:r>
      <w:r w:rsidR="004312C0" w:rsidRPr="00077B1B">
        <w:t xml:space="preserve"> </w:t>
      </w:r>
      <w:r w:rsidRPr="00077B1B">
        <w:t>hours of wellness leave to undergo evaluation and assessment (active employment).   </w:t>
      </w:r>
    </w:p>
    <w:p w14:paraId="6B19559A" w14:textId="08900D5E" w:rsidR="00077B1B" w:rsidRPr="00077B1B" w:rsidRDefault="00077B1B" w:rsidP="00F5037D">
      <w:pPr>
        <w:numPr>
          <w:ilvl w:val="0"/>
          <w:numId w:val="21"/>
        </w:numPr>
        <w:tabs>
          <w:tab w:val="clear" w:pos="720"/>
        </w:tabs>
        <w:spacing w:before="0" w:line="240" w:lineRule="auto"/>
        <w:ind w:left="1080" w:hanging="540"/>
        <w:textAlignment w:val="baseline"/>
      </w:pPr>
      <w:r w:rsidRPr="00077B1B">
        <w:lastRenderedPageBreak/>
        <w:t xml:space="preserve">Up to </w:t>
      </w:r>
      <w:r w:rsidR="004312C0" w:rsidRPr="00077B1B">
        <w:rPr>
          <w:highlight w:val="lightGray"/>
        </w:rPr>
        <w:t>X</w:t>
      </w:r>
      <w:r w:rsidR="004312C0" w:rsidRPr="00077B1B">
        <w:t xml:space="preserve"> </w:t>
      </w:r>
      <w:r w:rsidRPr="00077B1B">
        <w:t>hours of wellness leave to complete a treatment program (active employment).   </w:t>
      </w:r>
    </w:p>
    <w:p w14:paraId="45F5EAA8" w14:textId="31919B02" w:rsidR="00077B1B" w:rsidRPr="00077B1B" w:rsidRDefault="00077B1B" w:rsidP="00F5037D">
      <w:pPr>
        <w:numPr>
          <w:ilvl w:val="0"/>
          <w:numId w:val="22"/>
        </w:numPr>
        <w:tabs>
          <w:tab w:val="clear" w:pos="720"/>
        </w:tabs>
        <w:spacing w:before="0" w:line="240" w:lineRule="auto"/>
        <w:ind w:left="1080" w:hanging="540"/>
        <w:textAlignment w:val="baseline"/>
      </w:pPr>
      <w:r w:rsidRPr="00077B1B">
        <w:t xml:space="preserve">Up to </w:t>
      </w:r>
      <w:r w:rsidR="004312C0" w:rsidRPr="00077B1B">
        <w:rPr>
          <w:highlight w:val="lightGray"/>
        </w:rPr>
        <w:t>X</w:t>
      </w:r>
      <w:r w:rsidR="004312C0" w:rsidRPr="00077B1B">
        <w:t xml:space="preserve"> </w:t>
      </w:r>
      <w:r w:rsidRPr="00077B1B">
        <w:t>hours of wellness leave to participate in recovery activities (active employment), such as support groups, counseling sessions, or mental health time off  </w:t>
      </w:r>
    </w:p>
    <w:p w14:paraId="063816A9" w14:textId="77777777" w:rsidR="00077B1B" w:rsidRPr="00077B1B" w:rsidRDefault="00077B1B" w:rsidP="00F5037D">
      <w:pPr>
        <w:numPr>
          <w:ilvl w:val="0"/>
          <w:numId w:val="23"/>
        </w:numPr>
        <w:tabs>
          <w:tab w:val="clear" w:pos="720"/>
        </w:tabs>
        <w:spacing w:before="0" w:line="240" w:lineRule="auto"/>
        <w:ind w:left="1080" w:hanging="540"/>
        <w:textAlignment w:val="baseline"/>
      </w:pPr>
      <w:r w:rsidRPr="00077B1B">
        <w:t>Family Medical Leave (if federally mandated conditions are met).   </w:t>
      </w:r>
    </w:p>
    <w:p w14:paraId="30CA0CE4" w14:textId="7C5119C4" w:rsidR="00077B1B" w:rsidRPr="00077B1B" w:rsidRDefault="00077B1B" w:rsidP="00F5037D">
      <w:pPr>
        <w:numPr>
          <w:ilvl w:val="0"/>
          <w:numId w:val="24"/>
        </w:numPr>
        <w:tabs>
          <w:tab w:val="clear" w:pos="720"/>
        </w:tabs>
        <w:spacing w:before="0" w:line="240" w:lineRule="auto"/>
        <w:ind w:left="1080" w:hanging="540"/>
        <w:textAlignment w:val="baseline"/>
      </w:pPr>
      <w:r w:rsidRPr="00077B1B">
        <w:t xml:space="preserve">Support through </w:t>
      </w:r>
      <w:r w:rsidR="00C802E9">
        <w:fldChar w:fldCharType="begin"/>
      </w:r>
      <w:r w:rsidR="00C802E9">
        <w:instrText xml:space="preserve"> REF Company \h </w:instrText>
      </w:r>
      <w:r w:rsidR="00C802E9">
        <w:fldChar w:fldCharType="separate"/>
      </w:r>
      <w:r w:rsidR="00C802E9">
        <w:rPr>
          <w:noProof/>
          <w:highlight w:val="lightGray"/>
        </w:rPr>
        <w:t>COMPANY NAME</w:t>
      </w:r>
      <w:r w:rsidR="00C802E9">
        <w:fldChar w:fldCharType="end"/>
      </w:r>
      <w:r w:rsidRPr="00077B1B">
        <w:t>’s Employee Assistance Program (EAP). </w:t>
      </w:r>
    </w:p>
    <w:p w14:paraId="525D42D8" w14:textId="78FAF2E8" w:rsidR="00077B1B" w:rsidRPr="00077B1B" w:rsidRDefault="00077B1B" w:rsidP="00F5037D">
      <w:pPr>
        <w:numPr>
          <w:ilvl w:val="0"/>
          <w:numId w:val="25"/>
        </w:numPr>
        <w:tabs>
          <w:tab w:val="clear" w:pos="720"/>
        </w:tabs>
        <w:spacing w:before="0" w:line="240" w:lineRule="auto"/>
        <w:ind w:left="1080" w:hanging="540"/>
        <w:textAlignment w:val="baseline"/>
      </w:pPr>
      <w:r w:rsidRPr="00077B1B">
        <w:t xml:space="preserve">Support through </w:t>
      </w:r>
      <w:r w:rsidR="00C802E9">
        <w:fldChar w:fldCharType="begin"/>
      </w:r>
      <w:r w:rsidR="00C802E9">
        <w:instrText xml:space="preserve"> REF Company \h </w:instrText>
      </w:r>
      <w:r w:rsidR="00C802E9">
        <w:fldChar w:fldCharType="separate"/>
      </w:r>
      <w:r w:rsidR="00C802E9">
        <w:rPr>
          <w:noProof/>
          <w:highlight w:val="lightGray"/>
        </w:rPr>
        <w:t>COMPANY NAME</w:t>
      </w:r>
      <w:r w:rsidR="00C802E9">
        <w:fldChar w:fldCharType="end"/>
      </w:r>
      <w:r w:rsidR="00D51485">
        <w:t xml:space="preserve">’s </w:t>
      </w:r>
      <w:r w:rsidRPr="00077B1B">
        <w:t>Worker Peer Support Program. </w:t>
      </w:r>
    </w:p>
    <w:p w14:paraId="5EDA4543" w14:textId="77777777" w:rsidR="00077B1B" w:rsidRPr="00077B1B" w:rsidRDefault="00077B1B" w:rsidP="00F5037D">
      <w:pPr>
        <w:numPr>
          <w:ilvl w:val="0"/>
          <w:numId w:val="26"/>
        </w:numPr>
        <w:tabs>
          <w:tab w:val="clear" w:pos="720"/>
        </w:tabs>
        <w:spacing w:before="0" w:line="240" w:lineRule="auto"/>
        <w:ind w:left="1080" w:hanging="540"/>
        <w:textAlignment w:val="baseline"/>
      </w:pPr>
      <w:r w:rsidRPr="00077B1B">
        <w:t>A list of local support groups such as Alcoholics Anonymous (AA) and Narcotics Anonymous (NA).  </w:t>
      </w:r>
    </w:p>
    <w:p w14:paraId="76A011A6" w14:textId="49322091" w:rsidR="00077B1B" w:rsidRPr="00077B1B" w:rsidRDefault="00077B1B" w:rsidP="00F5037D">
      <w:pPr>
        <w:numPr>
          <w:ilvl w:val="0"/>
          <w:numId w:val="27"/>
        </w:numPr>
        <w:tabs>
          <w:tab w:val="clear" w:pos="720"/>
        </w:tabs>
        <w:spacing w:before="0" w:line="240" w:lineRule="auto"/>
        <w:ind w:left="1080" w:hanging="540"/>
        <w:textAlignment w:val="baseline"/>
      </w:pPr>
      <w:r>
        <w:t>A list of local treatment centers and specialists (Addiction Treatment Locator, Assessment &amp; Standards Platform</w:t>
      </w:r>
      <w:r w:rsidR="3081CA49">
        <w:t>,</w:t>
      </w:r>
      <w:r>
        <w:t xml:space="preserve"> or FindTreatment.gov). </w:t>
      </w:r>
    </w:p>
    <w:p w14:paraId="75D2063C" w14:textId="77777777" w:rsidR="00077B1B" w:rsidRPr="00077B1B" w:rsidRDefault="00077B1B" w:rsidP="00F5037D">
      <w:pPr>
        <w:numPr>
          <w:ilvl w:val="0"/>
          <w:numId w:val="28"/>
        </w:numPr>
        <w:tabs>
          <w:tab w:val="clear" w:pos="720"/>
        </w:tabs>
        <w:spacing w:before="0" w:line="240" w:lineRule="auto"/>
        <w:ind w:left="1080" w:hanging="540"/>
        <w:textAlignment w:val="baseline"/>
      </w:pPr>
      <w:r w:rsidRPr="00077B1B">
        <w:t>Recovery coaching services (by phone). </w:t>
      </w:r>
    </w:p>
    <w:p w14:paraId="15463299" w14:textId="77777777" w:rsidR="00077B1B" w:rsidRPr="00077B1B" w:rsidRDefault="00077B1B" w:rsidP="00F5037D">
      <w:pPr>
        <w:numPr>
          <w:ilvl w:val="0"/>
          <w:numId w:val="29"/>
        </w:numPr>
        <w:tabs>
          <w:tab w:val="clear" w:pos="720"/>
        </w:tabs>
        <w:spacing w:before="0" w:line="240" w:lineRule="auto"/>
        <w:ind w:left="1080" w:hanging="540"/>
        <w:textAlignment w:val="baseline"/>
      </w:pPr>
      <w:r>
        <w:t>A Return-to-Work Plan that will assist with my transition back to the workplace. </w:t>
      </w:r>
    </w:p>
    <w:p w14:paraId="14A05F20" w14:textId="1F423A03" w:rsidR="00077B1B" w:rsidRPr="00077B1B" w:rsidRDefault="5435C674" w:rsidP="00F5037D">
      <w:pPr>
        <w:numPr>
          <w:ilvl w:val="0"/>
          <w:numId w:val="31"/>
        </w:numPr>
        <w:tabs>
          <w:tab w:val="clear" w:pos="720"/>
        </w:tabs>
        <w:spacing w:before="0" w:line="240" w:lineRule="auto"/>
        <w:ind w:left="1080" w:hanging="540"/>
        <w:textAlignment w:val="baseline"/>
      </w:pPr>
      <w:r>
        <w:t>J</w:t>
      </w:r>
      <w:r w:rsidR="00077B1B">
        <w:t>ob or worksite accommodations and adjustments as appropriate</w:t>
      </w:r>
      <w:r w:rsidR="2866322E">
        <w:t>, reasonable</w:t>
      </w:r>
      <w:r w:rsidR="00393FEF">
        <w:t>,</w:t>
      </w:r>
      <w:r w:rsidR="00077B1B">
        <w:t xml:space="preserve"> and determined by my qualified treatment provider, supervisor</w:t>
      </w:r>
      <w:r w:rsidR="00393FEF">
        <w:t>,</w:t>
      </w:r>
      <w:r w:rsidR="00077B1B">
        <w:t xml:space="preserve"> and HR. </w:t>
      </w:r>
    </w:p>
    <w:p w14:paraId="676E1355" w14:textId="77777777" w:rsidR="00077B1B" w:rsidRPr="00077B1B" w:rsidRDefault="00077B1B" w:rsidP="00F5037D">
      <w:pPr>
        <w:numPr>
          <w:ilvl w:val="0"/>
          <w:numId w:val="32"/>
        </w:numPr>
        <w:tabs>
          <w:tab w:val="clear" w:pos="720"/>
        </w:tabs>
        <w:spacing w:before="0" w:line="240" w:lineRule="auto"/>
        <w:ind w:left="1080" w:hanging="540"/>
        <w:textAlignment w:val="baseline"/>
      </w:pPr>
      <w:r w:rsidRPr="00077B1B">
        <w:t>Guarantee that a position remains available upon my return to work.  This may or may not be the exact position I was in previously.   </w:t>
      </w:r>
    </w:p>
    <w:p w14:paraId="04E89360" w14:textId="77777777" w:rsidR="00077B1B" w:rsidRPr="00077B1B" w:rsidRDefault="00077B1B" w:rsidP="00F5037D">
      <w:pPr>
        <w:numPr>
          <w:ilvl w:val="0"/>
          <w:numId w:val="33"/>
        </w:numPr>
        <w:tabs>
          <w:tab w:val="clear" w:pos="720"/>
        </w:tabs>
        <w:spacing w:before="0" w:line="240" w:lineRule="auto"/>
        <w:ind w:left="1080" w:hanging="540"/>
        <w:textAlignment w:val="baseline"/>
      </w:pPr>
      <w:r w:rsidRPr="00077B1B">
        <w:t>Short-term disability insurance coverage that provides some salary replacement while I am out for treatment.  </w:t>
      </w:r>
    </w:p>
    <w:p w14:paraId="696A8823" w14:textId="77777777" w:rsidR="00077B1B" w:rsidRPr="00077B1B" w:rsidRDefault="00077B1B" w:rsidP="00F5037D">
      <w:pPr>
        <w:numPr>
          <w:ilvl w:val="0"/>
          <w:numId w:val="34"/>
        </w:numPr>
        <w:tabs>
          <w:tab w:val="clear" w:pos="720"/>
        </w:tabs>
        <w:spacing w:before="0" w:line="240" w:lineRule="auto"/>
        <w:ind w:left="1080" w:hanging="540"/>
        <w:textAlignment w:val="baseline"/>
      </w:pPr>
      <w:r w:rsidRPr="00077B1B">
        <w:t>Continued opportunity to advance my career without judgment or discrimination.  </w:t>
      </w:r>
    </w:p>
    <w:p w14:paraId="3D286D8B" w14:textId="40355A5F" w:rsidR="007163EC" w:rsidRDefault="007163EC" w:rsidP="00394ECE">
      <w:pPr>
        <w:pStyle w:val="Heading1"/>
        <w:pageBreakBefore/>
      </w:pPr>
      <w:r w:rsidRPr="007163EC">
        <w:lastRenderedPageBreak/>
        <w:t xml:space="preserve">PART 4: </w:t>
      </w:r>
      <w:commentRangeStart w:id="5"/>
      <w:r w:rsidRPr="007163EC">
        <w:t xml:space="preserve">Requirements </w:t>
      </w:r>
      <w:commentRangeEnd w:id="5"/>
      <w:r w:rsidR="00662DD9">
        <w:rPr>
          <w:rStyle w:val="CommentReference"/>
          <w:rFonts w:ascii="ITC Franklin Gothic Std Book" w:eastAsiaTheme="minorHAnsi" w:hAnsi="ITC Franklin Gothic Std Book" w:cstheme="minorBidi"/>
          <w:color w:val="595959" w:themeColor="text1" w:themeTint="A6"/>
        </w:rPr>
        <w:commentReference w:id="5"/>
      </w:r>
      <w:r w:rsidRPr="007163EC">
        <w:t xml:space="preserve">for </w:t>
      </w:r>
      <w:commentRangeStart w:id="6"/>
      <w:r w:rsidRPr="007163EC">
        <w:t xml:space="preserve">Participation </w:t>
      </w:r>
      <w:commentRangeEnd w:id="6"/>
      <w:r w:rsidR="00730942">
        <w:rPr>
          <w:rStyle w:val="CommentReference"/>
          <w:rFonts w:ascii="ITC Franklin Gothic Std Book" w:eastAsiaTheme="minorHAnsi" w:hAnsi="ITC Franklin Gothic Std Book" w:cstheme="minorBidi"/>
          <w:color w:val="595959" w:themeColor="text1" w:themeTint="A6"/>
        </w:rPr>
        <w:commentReference w:id="6"/>
      </w:r>
      <w:r w:rsidRPr="007163EC">
        <w:t xml:space="preserve">in the </w:t>
      </w:r>
      <w:commentRangeStart w:id="7"/>
      <w:r w:rsidRPr="007163EC">
        <w:t xml:space="preserve">Second </w:t>
      </w:r>
      <w:commentRangeEnd w:id="7"/>
      <w:r w:rsidR="008625BC">
        <w:rPr>
          <w:rStyle w:val="CommentReference"/>
          <w:rFonts w:ascii="ITC Franklin Gothic Std Book" w:eastAsiaTheme="minorHAnsi" w:hAnsi="ITC Franklin Gothic Std Book" w:cstheme="minorBidi"/>
          <w:color w:val="595959" w:themeColor="text1" w:themeTint="A6"/>
        </w:rPr>
        <w:commentReference w:id="7"/>
      </w:r>
      <w:r w:rsidRPr="007163EC">
        <w:t>Chance Program</w:t>
      </w:r>
    </w:p>
    <w:p w14:paraId="296103E2" w14:textId="3B0CF077" w:rsidR="007163EC" w:rsidRDefault="007163EC" w:rsidP="007163EC">
      <w:r w:rsidRPr="00B46402">
        <w:rPr>
          <w:b/>
          <w:bCs/>
        </w:rPr>
        <w:t>INSTRUCTIONS:</w:t>
      </w:r>
      <w:r w:rsidRPr="00F54E1F">
        <w:t xml:space="preserve"> </w:t>
      </w:r>
      <w:r w:rsidRPr="007163EC">
        <w:t>To be reviewed and understood by the employee</w:t>
      </w:r>
      <w:r w:rsidRPr="00F54E1F">
        <w:t>.</w:t>
      </w:r>
    </w:p>
    <w:p w14:paraId="09DED025" w14:textId="1249C861" w:rsidR="007163EC" w:rsidRDefault="007163EC" w:rsidP="007163EC">
      <w:pPr>
        <w:tabs>
          <w:tab w:val="left" w:pos="2880"/>
        </w:tabs>
      </w:pPr>
      <w:r>
        <w:t xml:space="preserve">I, </w:t>
      </w:r>
      <w:r w:rsidR="0050243A">
        <w:fldChar w:fldCharType="begin">
          <w:ffData>
            <w:name w:val="Text3"/>
            <w:enabled/>
            <w:calcOnExit w:val="0"/>
            <w:textInput/>
          </w:ffData>
        </w:fldChar>
      </w:r>
      <w:r w:rsidR="0050243A">
        <w:instrText xml:space="preserve"> FORMTEXT </w:instrText>
      </w:r>
      <w:r w:rsidR="0050243A">
        <w:fldChar w:fldCharType="separate"/>
      </w:r>
      <w:r w:rsidR="0050243A">
        <w:t> </w:t>
      </w:r>
      <w:r w:rsidR="0050243A">
        <w:t> </w:t>
      </w:r>
      <w:r w:rsidR="0050243A">
        <w:t> </w:t>
      </w:r>
      <w:r w:rsidR="0050243A">
        <w:t> </w:t>
      </w:r>
      <w:r w:rsidR="0050243A">
        <w:t> </w:t>
      </w:r>
      <w:r w:rsidR="0050243A">
        <w:fldChar w:fldCharType="end"/>
      </w:r>
      <w:r>
        <w:t xml:space="preserve"> (employee name)</w:t>
      </w:r>
      <w:r w:rsidR="008562FD">
        <w:t>,</w:t>
      </w:r>
      <w:r>
        <w:t xml:space="preserve"> as an employee of </w:t>
      </w:r>
      <w:r w:rsidR="00C802E9">
        <w:fldChar w:fldCharType="begin"/>
      </w:r>
      <w:r w:rsidR="00C802E9">
        <w:instrText xml:space="preserve"> REF Company \h </w:instrText>
      </w:r>
      <w:r w:rsidR="00C802E9">
        <w:fldChar w:fldCharType="separate"/>
      </w:r>
      <w:r w:rsidR="00C802E9">
        <w:rPr>
          <w:noProof/>
          <w:highlight w:val="lightGray"/>
        </w:rPr>
        <w:t>COMPANY NAME</w:t>
      </w:r>
      <w:r w:rsidR="00C802E9">
        <w:fldChar w:fldCharType="end"/>
      </w:r>
      <w:r w:rsidR="0050243A" w:rsidRPr="00B46402">
        <w:fldChar w:fldCharType="begin"/>
      </w:r>
      <w:r w:rsidR="0050243A" w:rsidRPr="00B46402">
        <w:instrText xml:space="preserve"> REF Company </w:instrText>
      </w:r>
      <w:r w:rsidR="00B46402">
        <w:instrText xml:space="preserve"> \* MERGEFORMAT </w:instrText>
      </w:r>
      <w:r w:rsidR="0050243A" w:rsidRPr="00B46402">
        <w:fldChar w:fldCharType="end"/>
      </w:r>
      <w:r>
        <w:t>, have been informed that:</w:t>
      </w:r>
    </w:p>
    <w:p w14:paraId="79DAC51F" w14:textId="112D35B5" w:rsidR="007163EC" w:rsidRPr="004D3358" w:rsidRDefault="007163EC" w:rsidP="5A2BCBB9">
      <w:pPr>
        <w:pStyle w:val="ListParagraph"/>
        <w:numPr>
          <w:ilvl w:val="0"/>
          <w:numId w:val="35"/>
        </w:numPr>
        <w:spacing w:before="120" w:after="120"/>
        <w:rPr>
          <w:rFonts w:eastAsia="Arial"/>
          <w:color w:val="595959" w:themeColor="text2" w:themeTint="A6"/>
        </w:rPr>
      </w:pPr>
      <w:r>
        <w:t xml:space="preserve">My </w:t>
      </w:r>
      <w:r w:rsidR="007E57CE">
        <w:t xml:space="preserve">continued </w:t>
      </w:r>
      <w:r>
        <w:t xml:space="preserve">eligibility to participate in </w:t>
      </w:r>
      <w:r w:rsidR="00C802E9">
        <w:fldChar w:fldCharType="begin"/>
      </w:r>
      <w:r w:rsidR="00C802E9">
        <w:instrText xml:space="preserve"> REF Company \h </w:instrText>
      </w:r>
      <w:r w:rsidR="00C802E9">
        <w:fldChar w:fldCharType="separate"/>
      </w:r>
      <w:r w:rsidR="00C802E9">
        <w:rPr>
          <w:noProof/>
          <w:highlight w:val="lightGray"/>
        </w:rPr>
        <w:t>COMPANY NAME</w:t>
      </w:r>
      <w:r w:rsidR="00C802E9">
        <w:fldChar w:fldCharType="end"/>
      </w:r>
      <w:r w:rsidR="007E57CE">
        <w:t xml:space="preserve">’s </w:t>
      </w:r>
      <w:r>
        <w:t xml:space="preserve">Second Chance Program </w:t>
      </w:r>
      <w:r w:rsidR="00393FEF">
        <w:t>depends on</w:t>
      </w:r>
      <w:r>
        <w:t xml:space="preserve"> the recommendation of a yet-to-be-determined </w:t>
      </w:r>
      <w:r w:rsidR="0093034C">
        <w:t>QTP</w:t>
      </w:r>
      <w:r>
        <w:t>.</w:t>
      </w:r>
      <w:r w:rsidR="3FF6F394">
        <w:t xml:space="preserve">  I understand that should the QTP find that I </w:t>
      </w:r>
      <w:r w:rsidR="004D3358">
        <w:t xml:space="preserve">do </w:t>
      </w:r>
      <w:r w:rsidR="3FF6F394">
        <w:t xml:space="preserve">not require treatment, my participation in this program may be denied/revoked.  </w:t>
      </w:r>
      <w:r w:rsidR="004D3358">
        <w:t>My QTP will determine the duration of my treatment and recovery plans</w:t>
      </w:r>
      <w:r w:rsidR="3FF6F394">
        <w:t>.</w:t>
      </w:r>
    </w:p>
    <w:p w14:paraId="100206FA" w14:textId="77777777" w:rsidR="004D3358" w:rsidRDefault="004D3358" w:rsidP="004D3358">
      <w:pPr>
        <w:pStyle w:val="ListParagraph"/>
        <w:spacing w:before="120" w:after="120"/>
        <w:ind w:left="1080"/>
        <w:rPr>
          <w:rFonts w:eastAsia="Arial"/>
          <w:color w:val="595959" w:themeColor="text2" w:themeTint="A6"/>
        </w:rPr>
      </w:pPr>
    </w:p>
    <w:p w14:paraId="58C94200" w14:textId="11A8FD6E" w:rsidR="007163EC" w:rsidRDefault="007163EC" w:rsidP="0051CFE9">
      <w:pPr>
        <w:pStyle w:val="ListParagraph"/>
        <w:numPr>
          <w:ilvl w:val="0"/>
          <w:numId w:val="35"/>
        </w:numPr>
        <w:spacing w:before="0" w:line="240" w:lineRule="auto"/>
      </w:pPr>
      <w:r>
        <w:t>My participation in this program may be an alternative to termination</w:t>
      </w:r>
      <w:r w:rsidR="00B41927">
        <w:t>,</w:t>
      </w:r>
      <w:r>
        <w:t xml:space="preserve"> and termination could still result for other reasons or pending outcome of any current or future investigations or newly discovered facts surrounding the event that led to program participation.</w:t>
      </w:r>
    </w:p>
    <w:p w14:paraId="5C70141F" w14:textId="7873C8DC" w:rsidR="007163EC" w:rsidRDefault="007163EC" w:rsidP="0051CFE9">
      <w:pPr>
        <w:pStyle w:val="ListParagraph"/>
        <w:numPr>
          <w:ilvl w:val="0"/>
          <w:numId w:val="35"/>
        </w:numPr>
        <w:spacing w:before="0" w:line="240" w:lineRule="auto"/>
      </w:pPr>
      <w:r>
        <w:t>This Agreement is contingent upon my continued participation in, adherence to, and completion of the treatment plan, recovery plan</w:t>
      </w:r>
      <w:r w:rsidR="00B41927">
        <w:t>,</w:t>
      </w:r>
      <w:r>
        <w:t xml:space="preserve"> and return-to-work plan established by my </w:t>
      </w:r>
      <w:r w:rsidR="0093034C">
        <w:t>QTP (and</w:t>
      </w:r>
      <w:r w:rsidR="00B41927">
        <w:t>,</w:t>
      </w:r>
      <w:r w:rsidR="0093034C">
        <w:t xml:space="preserve"> in some cases, employer)</w:t>
      </w:r>
      <w:r>
        <w:t>.</w:t>
      </w:r>
      <w:r w:rsidR="001E694B">
        <w:t xml:space="preserve">  My failure to fully participate, complete</w:t>
      </w:r>
      <w:r w:rsidR="00B41927">
        <w:t>,</w:t>
      </w:r>
      <w:r w:rsidR="001E694B">
        <w:t xml:space="preserve"> or adhere to my treatment or recovery plan may lead to termination, discipline</w:t>
      </w:r>
      <w:r w:rsidR="00B41927">
        <w:t>,</w:t>
      </w:r>
      <w:r w:rsidR="001E694B">
        <w:t xml:space="preserve"> or program removal.</w:t>
      </w:r>
    </w:p>
    <w:p w14:paraId="446C4CAF" w14:textId="73E0AF2D" w:rsidR="7345D8EB" w:rsidRDefault="7345D8EB" w:rsidP="0051CFE9">
      <w:pPr>
        <w:pStyle w:val="ListParagraph"/>
        <w:numPr>
          <w:ilvl w:val="0"/>
          <w:numId w:val="35"/>
        </w:numPr>
        <w:spacing w:before="0" w:line="240" w:lineRule="auto"/>
      </w:pPr>
      <w:r>
        <w:t>Regardless of my participation in the Second Chance Program, I remain subject to the same rules, working conditions</w:t>
      </w:r>
      <w:r w:rsidR="00DE23B3">
        <w:t>,</w:t>
      </w:r>
      <w:r>
        <w:t xml:space="preserve"> and disciplinary procedures </w:t>
      </w:r>
      <w:r w:rsidR="00DE23B3">
        <w:t>as</w:t>
      </w:r>
      <w:r>
        <w:t xml:space="preserve"> other employees. I agree to comply with all company rules, policies, practices</w:t>
      </w:r>
      <w:r w:rsidR="00DE23B3">
        <w:t>,</w:t>
      </w:r>
      <w:r>
        <w:t xml:space="preserve"> and procedures and understand that this agreement in no way prevents my employer from taking disciplinary action, including termination</w:t>
      </w:r>
      <w:r w:rsidR="25A1C377">
        <w:t xml:space="preserve"> or revoked eligibility for participation in this program</w:t>
      </w:r>
      <w:r>
        <w:t>, for violations, performance</w:t>
      </w:r>
      <w:r w:rsidR="00DE23B3">
        <w:t>,</w:t>
      </w:r>
      <w:r>
        <w:t xml:space="preserve"> or conduct issues.  I remain </w:t>
      </w:r>
      <w:r w:rsidR="00E31801">
        <w:t>an</w:t>
      </w:r>
      <w:r>
        <w:t xml:space="preserve"> at-will employee.</w:t>
      </w:r>
      <w:r w:rsidR="0A3DFAEC">
        <w:t xml:space="preserve">  </w:t>
      </w:r>
    </w:p>
    <w:p w14:paraId="76630FAD" w14:textId="270E1903" w:rsidR="007565B2" w:rsidRDefault="007565B2" w:rsidP="0051CFE9">
      <w:pPr>
        <w:pStyle w:val="ListParagraph"/>
        <w:numPr>
          <w:ilvl w:val="0"/>
          <w:numId w:val="35"/>
        </w:numPr>
        <w:spacing w:before="0" w:line="240" w:lineRule="auto"/>
      </w:pPr>
      <w:r>
        <w:t xml:space="preserve">I must sign this agreement within </w:t>
      </w:r>
      <w:commentRangeStart w:id="8"/>
      <w:r w:rsidRPr="0051CFE9">
        <w:rPr>
          <w:highlight w:val="lightGray"/>
        </w:rPr>
        <w:t>X</w:t>
      </w:r>
      <w:r>
        <w:t xml:space="preserve"> </w:t>
      </w:r>
      <w:commentRangeEnd w:id="8"/>
      <w:r>
        <w:rPr>
          <w:rStyle w:val="CommentReference"/>
        </w:rPr>
        <w:commentReference w:id="8"/>
      </w:r>
      <w:r>
        <w:t>days of receipt.</w:t>
      </w:r>
    </w:p>
    <w:p w14:paraId="7750DCEB" w14:textId="358E6409" w:rsidR="00FC4627" w:rsidRDefault="00FC4627" w:rsidP="00F52777">
      <w:pPr>
        <w:pStyle w:val="ListParagraph"/>
        <w:numPr>
          <w:ilvl w:val="0"/>
          <w:numId w:val="35"/>
        </w:numPr>
        <w:spacing w:before="120" w:after="120"/>
        <w:contextualSpacing w:val="0"/>
      </w:pPr>
      <w:r>
        <w:t>I must schedule an eva</w:t>
      </w:r>
      <w:r w:rsidR="0012272A">
        <w:t>l</w:t>
      </w:r>
      <w:r>
        <w:t xml:space="preserve">uation/assessment with a </w:t>
      </w:r>
      <w:commentRangeStart w:id="9"/>
      <w:r>
        <w:t xml:space="preserve">QTP </w:t>
      </w:r>
      <w:commentRangeEnd w:id="9"/>
      <w:r>
        <w:rPr>
          <w:rStyle w:val="CommentReference"/>
        </w:rPr>
        <w:commentReference w:id="9"/>
      </w:r>
      <w:r>
        <w:t xml:space="preserve">within </w:t>
      </w:r>
      <w:commentRangeStart w:id="10"/>
      <w:r w:rsidRPr="0051CFE9">
        <w:rPr>
          <w:highlight w:val="lightGray"/>
        </w:rPr>
        <w:t>X</w:t>
      </w:r>
      <w:r>
        <w:t xml:space="preserve"> </w:t>
      </w:r>
      <w:commentRangeEnd w:id="10"/>
      <w:r>
        <w:rPr>
          <w:rStyle w:val="CommentReference"/>
        </w:rPr>
        <w:commentReference w:id="10"/>
      </w:r>
      <w:r>
        <w:t>days of receipt of this contract.</w:t>
      </w:r>
    </w:p>
    <w:p w14:paraId="1B4BB1C8" w14:textId="49080F0B" w:rsidR="003330BB" w:rsidRDefault="003330BB" w:rsidP="00F52777">
      <w:pPr>
        <w:pStyle w:val="ListParagraph"/>
        <w:numPr>
          <w:ilvl w:val="0"/>
          <w:numId w:val="35"/>
        </w:numPr>
        <w:spacing w:before="120" w:after="120"/>
        <w:contextualSpacing w:val="0"/>
      </w:pPr>
      <w:r>
        <w:t xml:space="preserve">If </w:t>
      </w:r>
      <w:r w:rsidR="00E31801">
        <w:t>my QTP recommends</w:t>
      </w:r>
      <w:r>
        <w:t xml:space="preserve">, I will have </w:t>
      </w:r>
      <w:r w:rsidRPr="0051CFE9">
        <w:rPr>
          <w:highlight w:val="lightGray"/>
        </w:rPr>
        <w:t>X</w:t>
      </w:r>
      <w:r>
        <w:t xml:space="preserve"> days to enter a substance addiction treatment program, receive inpatient care, outpatient care, etc.</w:t>
      </w:r>
    </w:p>
    <w:p w14:paraId="26EBED0B" w14:textId="49977291" w:rsidR="007163EC" w:rsidRDefault="007163EC" w:rsidP="00F52777">
      <w:pPr>
        <w:pStyle w:val="ListParagraph"/>
        <w:numPr>
          <w:ilvl w:val="0"/>
          <w:numId w:val="35"/>
        </w:numPr>
        <w:spacing w:before="120" w:after="120"/>
        <w:contextualSpacing w:val="0"/>
      </w:pPr>
      <w:r>
        <w:t xml:space="preserve">My </w:t>
      </w:r>
      <w:r w:rsidR="0093034C">
        <w:t>QTP</w:t>
      </w:r>
      <w:r>
        <w:t xml:space="preserve"> will regularly inform </w:t>
      </w:r>
      <w:r w:rsidR="00D62E66">
        <w:fldChar w:fldCharType="begin"/>
      </w:r>
      <w:r w:rsidR="00D62E66">
        <w:instrText xml:space="preserve"> REF Company \h </w:instrText>
      </w:r>
      <w:r w:rsidR="00D62E66">
        <w:fldChar w:fldCharType="separate"/>
      </w:r>
      <w:r w:rsidR="00D62E66">
        <w:rPr>
          <w:noProof/>
          <w:highlight w:val="lightGray"/>
        </w:rPr>
        <w:t>COMPANY NAME</w:t>
      </w:r>
      <w:r w:rsidR="00D62E66">
        <w:fldChar w:fldCharType="end"/>
      </w:r>
      <w:r>
        <w:fldChar w:fldCharType="begin"/>
      </w:r>
      <w:r>
        <w:instrText xml:space="preserve"> REF Company  \* MERGEFORMAT </w:instrText>
      </w:r>
      <w:r>
        <w:fldChar w:fldCharType="end"/>
      </w:r>
      <w:r>
        <w:t xml:space="preserve">, as my employer, of the status of my participation in treatment and recovery activities and adherence to my treatment and recovery plans. </w:t>
      </w:r>
      <w:r w:rsidR="001E694B">
        <w:t xml:space="preserve"> </w:t>
      </w:r>
      <w:r>
        <w:t xml:space="preserve">I </w:t>
      </w:r>
      <w:r w:rsidR="00E31801">
        <w:t>must</w:t>
      </w:r>
      <w:r>
        <w:t xml:space="preserve"> authorize my qualified treatment provider and my employer to share information about the status of my participation in treatment and recovery activities and adherence to my treatment and recovery plans. I am required to sign the Consent to Share Information form and may be required to sign other related documents.</w:t>
      </w:r>
    </w:p>
    <w:p w14:paraId="4E053A87" w14:textId="0927BA9A" w:rsidR="00617BFB" w:rsidRDefault="00617BFB" w:rsidP="0051CFE9">
      <w:pPr>
        <w:pStyle w:val="ListParagraph"/>
        <w:numPr>
          <w:ilvl w:val="0"/>
          <w:numId w:val="35"/>
        </w:numPr>
        <w:spacing w:before="0" w:line="240" w:lineRule="auto"/>
      </w:pPr>
      <w:r>
        <w:t>I may be required to provide status updates to my employer, submit proof of plan adherence (which could take various forms), and secure signatures or slips from individuals on my care team. I may be required to document attendance at mandatory appointments and other required appearances.</w:t>
      </w:r>
    </w:p>
    <w:p w14:paraId="466EE48F" w14:textId="1EC3B5F7" w:rsidR="007163EC" w:rsidRDefault="007163EC" w:rsidP="0051CFE9">
      <w:pPr>
        <w:pStyle w:val="ListParagraph"/>
        <w:numPr>
          <w:ilvl w:val="0"/>
          <w:numId w:val="35"/>
        </w:numPr>
        <w:spacing w:before="0" w:line="240" w:lineRule="auto"/>
      </w:pPr>
      <w:r>
        <w:t xml:space="preserve">This agreement will remain in effect until </w:t>
      </w:r>
      <w:r w:rsidR="0245092F">
        <w:t xml:space="preserve">the </w:t>
      </w:r>
      <w:r w:rsidR="3D40BDF7">
        <w:t xml:space="preserve">end </w:t>
      </w:r>
      <w:r w:rsidR="0245092F">
        <w:t xml:space="preserve">date established on my RTW Plan.  If I do not require a RTW Plan, this date will be determined by my QTP, other </w:t>
      </w:r>
      <w:r w:rsidR="00E31801">
        <w:t>treatment team members,</w:t>
      </w:r>
      <w:r w:rsidR="0245092F">
        <w:t xml:space="preserve"> and employer.</w:t>
      </w:r>
    </w:p>
    <w:p w14:paraId="2743247B" w14:textId="5DD0C526" w:rsidR="007163EC" w:rsidRDefault="007163EC" w:rsidP="0051CFE9">
      <w:pPr>
        <w:pStyle w:val="ListParagraph"/>
        <w:numPr>
          <w:ilvl w:val="0"/>
          <w:numId w:val="35"/>
        </w:numPr>
        <w:spacing w:before="0" w:line="240" w:lineRule="auto"/>
      </w:pPr>
      <w:r>
        <w:t xml:space="preserve">It is my responsibility to inform </w:t>
      </w:r>
      <w:r w:rsidR="00D62E66">
        <w:fldChar w:fldCharType="begin"/>
      </w:r>
      <w:r w:rsidR="00D62E66">
        <w:instrText xml:space="preserve"> REF Company \h </w:instrText>
      </w:r>
      <w:r w:rsidR="00D62E66">
        <w:fldChar w:fldCharType="separate"/>
      </w:r>
      <w:r w:rsidR="00D62E66">
        <w:rPr>
          <w:noProof/>
          <w:highlight w:val="lightGray"/>
        </w:rPr>
        <w:t>COMPANY NAME</w:t>
      </w:r>
      <w:r w:rsidR="00D62E66">
        <w:fldChar w:fldCharType="end"/>
      </w:r>
      <w:r>
        <w:t xml:space="preserve"> of my specific needs or to seek out any additional help that I require </w:t>
      </w:r>
      <w:r w:rsidR="0037452D">
        <w:t>to</w:t>
      </w:r>
      <w:r>
        <w:t xml:space="preserve"> help me complete my </w:t>
      </w:r>
      <w:r w:rsidR="0065422B">
        <w:t>treatment, recovery</w:t>
      </w:r>
      <w:r w:rsidR="0037452D">
        <w:t>,</w:t>
      </w:r>
      <w:r w:rsidR="0065422B">
        <w:t xml:space="preserve"> or return-to-work </w:t>
      </w:r>
      <w:r>
        <w:t>plan</w:t>
      </w:r>
      <w:r w:rsidR="0065422B">
        <w:t>s</w:t>
      </w:r>
      <w:r>
        <w:t xml:space="preserve">. </w:t>
      </w:r>
      <w:r>
        <w:fldChar w:fldCharType="begin"/>
      </w:r>
      <w:r>
        <w:instrText xml:space="preserve"> REF Company  \* MERGEFORMAT </w:instrText>
      </w:r>
      <w:r>
        <w:fldChar w:fldCharType="end"/>
      </w:r>
      <w:r>
        <w:t xml:space="preserve"> </w:t>
      </w:r>
      <w:r w:rsidR="00D62E66">
        <w:fldChar w:fldCharType="begin"/>
      </w:r>
      <w:r w:rsidR="00D62E66">
        <w:instrText xml:space="preserve"> REF Company \h </w:instrText>
      </w:r>
      <w:r w:rsidR="00D62E66">
        <w:fldChar w:fldCharType="separate"/>
      </w:r>
      <w:r w:rsidR="00D62E66">
        <w:rPr>
          <w:noProof/>
          <w:highlight w:val="lightGray"/>
        </w:rPr>
        <w:t>COMPANY NAME</w:t>
      </w:r>
      <w:r w:rsidR="00D62E66">
        <w:fldChar w:fldCharType="end"/>
      </w:r>
      <w:r w:rsidR="0065422B">
        <w:t xml:space="preserve"> </w:t>
      </w:r>
      <w:r>
        <w:t>may not be required to fulfill my requests</w:t>
      </w:r>
      <w:r w:rsidR="00590B61">
        <w:t xml:space="preserve">.  </w:t>
      </w:r>
      <w:r w:rsidR="0037452D">
        <w:t>I am responsible for working with my QTP and employer to adjust those plans as needed and sharing</w:t>
      </w:r>
      <w:r w:rsidR="00590B61">
        <w:t xml:space="preserve"> adjustments with all parties.</w:t>
      </w:r>
    </w:p>
    <w:p w14:paraId="7D6DDB69" w14:textId="40AE0323" w:rsidR="007163EC" w:rsidRDefault="007163EC" w:rsidP="0051CFE9">
      <w:pPr>
        <w:pStyle w:val="ListParagraph"/>
        <w:numPr>
          <w:ilvl w:val="0"/>
          <w:numId w:val="35"/>
        </w:numPr>
        <w:spacing w:before="0" w:line="240" w:lineRule="auto"/>
      </w:pPr>
      <w:r>
        <w:t xml:space="preserve">I will be subject to drug &amp; alcohol testing upon request and without warning for </w:t>
      </w:r>
      <w:commentRangeStart w:id="11"/>
      <w:r w:rsidRPr="0051CFE9">
        <w:rPr>
          <w:highlight w:val="lightGray"/>
        </w:rPr>
        <w:t>X</w:t>
      </w:r>
      <w:commentRangeEnd w:id="11"/>
      <w:r>
        <w:rPr>
          <w:rStyle w:val="CommentReference"/>
        </w:rPr>
        <w:commentReference w:id="11"/>
      </w:r>
      <w:r>
        <w:t xml:space="preserve"> years from the date of this signed agreement.</w:t>
      </w:r>
    </w:p>
    <w:p w14:paraId="7A875828" w14:textId="05A3D092" w:rsidR="007163EC" w:rsidRDefault="007163EC" w:rsidP="007C0964">
      <w:pPr>
        <w:pStyle w:val="ListParagraph"/>
        <w:numPr>
          <w:ilvl w:val="0"/>
          <w:numId w:val="35"/>
        </w:numPr>
        <w:spacing w:before="0" w:line="240" w:lineRule="auto"/>
        <w:contextualSpacing w:val="0"/>
      </w:pPr>
      <w:r>
        <w:lastRenderedPageBreak/>
        <w:t xml:space="preserve">A positive test may require a follow-up evaluation with a QTP or other treatment specialist and/or </w:t>
      </w:r>
      <w:r w:rsidR="00B87EB5">
        <w:t>result in employment termination</w:t>
      </w:r>
      <w:r w:rsidR="5BA6DE6B">
        <w:t>, revoked eligibility for program participation</w:t>
      </w:r>
      <w:r w:rsidR="00B87EB5">
        <w:t>,</w:t>
      </w:r>
      <w:r w:rsidR="5BA6DE6B">
        <w:t xml:space="preserve"> or other </w:t>
      </w:r>
      <w:r w:rsidR="00694666">
        <w:t>consequences</w:t>
      </w:r>
      <w:r>
        <w:t>.</w:t>
      </w:r>
    </w:p>
    <w:p w14:paraId="354DF10A" w14:textId="788519CC" w:rsidR="007163EC" w:rsidRDefault="007163EC" w:rsidP="007C0964">
      <w:pPr>
        <w:pStyle w:val="ListParagraph"/>
        <w:numPr>
          <w:ilvl w:val="0"/>
          <w:numId w:val="35"/>
        </w:numPr>
        <w:spacing w:before="0" w:line="240" w:lineRule="auto"/>
        <w:contextualSpacing w:val="0"/>
      </w:pPr>
      <w:r>
        <w:t xml:space="preserve">I am responsible for </w:t>
      </w:r>
      <w:r w:rsidR="00B87EB5">
        <w:t>my evaluation, treatment</w:t>
      </w:r>
      <w:r w:rsidR="00694666">
        <w:t>,</w:t>
      </w:r>
      <w:r w:rsidR="00B87EB5">
        <w:t xml:space="preserve"> and recovery costs</w:t>
      </w:r>
      <w:r>
        <w:t xml:space="preserve">. My company-sponsored insurance may or may not cover </w:t>
      </w:r>
      <w:r w:rsidR="00B87EB5">
        <w:t>some</w:t>
      </w:r>
      <w:r>
        <w:t xml:space="preserve"> of the costs</w:t>
      </w:r>
      <w:r w:rsidR="00600E8C">
        <w:t>,</w:t>
      </w:r>
      <w:r>
        <w:t xml:space="preserve"> and my employer may or may not provide direct financial assistance.</w:t>
      </w:r>
    </w:p>
    <w:p w14:paraId="449382AA" w14:textId="54809D9F" w:rsidR="007163EC" w:rsidRDefault="007163EC" w:rsidP="007C0964">
      <w:pPr>
        <w:pStyle w:val="ListParagraph"/>
        <w:numPr>
          <w:ilvl w:val="0"/>
          <w:numId w:val="35"/>
        </w:numPr>
        <w:spacing w:before="0" w:line="240" w:lineRule="auto"/>
        <w:contextualSpacing w:val="0"/>
      </w:pPr>
      <w:r>
        <w:t>I am responsible for proactively and regularly working with HR to better understand and utilize the benefits available to me and how to use such benefits. This includes utilizing paid and unpaid leave – such as sick leave, vacation leave, personal leave, wellness leave, FMLA, unpaid leave of absence, paid leave of absence, and more -- to attend evaluation, treatment</w:t>
      </w:r>
      <w:r w:rsidR="00600E8C">
        <w:t>,</w:t>
      </w:r>
      <w:r>
        <w:t xml:space="preserve"> and recovery activities.</w:t>
      </w:r>
    </w:p>
    <w:p w14:paraId="74E6D8F9" w14:textId="024BF773" w:rsidR="007163EC" w:rsidRDefault="007163EC" w:rsidP="007C0964">
      <w:pPr>
        <w:pStyle w:val="ListParagraph"/>
        <w:numPr>
          <w:ilvl w:val="0"/>
          <w:numId w:val="35"/>
        </w:numPr>
        <w:spacing w:before="0" w:line="240" w:lineRule="auto"/>
        <w:contextualSpacing w:val="0"/>
      </w:pPr>
      <w:r>
        <w:t xml:space="preserve">I will abstain from alcohol and/or other drugs except when prescribed by a physician informed of my history of substance use/misuse and addiction issues. </w:t>
      </w:r>
    </w:p>
    <w:p w14:paraId="571EC4C3" w14:textId="754F85C6" w:rsidR="007163EC" w:rsidRDefault="007163EC" w:rsidP="007C0964">
      <w:pPr>
        <w:pStyle w:val="ListParagraph"/>
        <w:numPr>
          <w:ilvl w:val="0"/>
          <w:numId w:val="35"/>
        </w:numPr>
        <w:spacing w:before="0" w:line="240" w:lineRule="auto"/>
        <w:contextualSpacing w:val="0"/>
      </w:pPr>
      <w:r>
        <w:t xml:space="preserve">Should relapse occur, I will notify my QTP immediately. Should relapse result in </w:t>
      </w:r>
      <w:r w:rsidR="005D41DF">
        <w:t xml:space="preserve">use or </w:t>
      </w:r>
      <w:r>
        <w:t xml:space="preserve">impairment while on the job, I will notify </w:t>
      </w:r>
      <w:r w:rsidR="40F11EBE">
        <w:t>m</w:t>
      </w:r>
      <w:r>
        <w:t xml:space="preserve">y QTP and employer immediately. </w:t>
      </w:r>
    </w:p>
    <w:p w14:paraId="526F53DE" w14:textId="56C420D3" w:rsidR="007163EC" w:rsidRDefault="007163EC" w:rsidP="007C0964">
      <w:pPr>
        <w:pStyle w:val="ListParagraph"/>
        <w:numPr>
          <w:ilvl w:val="0"/>
          <w:numId w:val="35"/>
        </w:numPr>
        <w:spacing w:before="0" w:line="240" w:lineRule="auto"/>
        <w:contextualSpacing w:val="0"/>
      </w:pPr>
      <w:r>
        <w:t xml:space="preserve">I understand that relapse could result in ineligibility to continue </w:t>
      </w:r>
      <w:r w:rsidR="00313A0A">
        <w:t>participating</w:t>
      </w:r>
      <w:r>
        <w:t xml:space="preserve"> in the Second Chance Program and represent a breach of contract for this Second Chance Agreement. I may not receive another Second Chance Agreement. My employer may evaluate the circumstances under which I relapsed, the length of my sobriety, my work performance, recommendations from my QTP and other service providers engaged in my treatment and recovery plan. </w:t>
      </w:r>
    </w:p>
    <w:p w14:paraId="3D230180" w14:textId="77777777" w:rsidR="00383F05" w:rsidRDefault="00383F05" w:rsidP="007C0964">
      <w:pPr>
        <w:pStyle w:val="ListParagraph"/>
        <w:numPr>
          <w:ilvl w:val="0"/>
          <w:numId w:val="35"/>
        </w:numPr>
        <w:spacing w:before="0" w:line="240" w:lineRule="auto"/>
        <w:contextualSpacing w:val="0"/>
      </w:pPr>
      <w:r>
        <w:t>This document and all associated records will be linked to my personnel file and maintained according to the company’s records retention standards.</w:t>
      </w:r>
      <w:r>
        <w:fldChar w:fldCharType="begin"/>
      </w:r>
      <w:r>
        <w:instrText xml:space="preserve"> REF Company  \* MERGEFORMAT </w:instrText>
      </w:r>
      <w:r>
        <w:fldChar w:fldCharType="end"/>
      </w:r>
    </w:p>
    <w:p w14:paraId="02FD5E73" w14:textId="153F01E8" w:rsidR="00383F05" w:rsidRDefault="007B0395" w:rsidP="007C0964">
      <w:pPr>
        <w:pStyle w:val="ListParagraph"/>
        <w:numPr>
          <w:ilvl w:val="0"/>
          <w:numId w:val="35"/>
        </w:numPr>
        <w:spacing w:before="0" w:line="240" w:lineRule="auto"/>
        <w:contextualSpacing w:val="0"/>
      </w:pPr>
      <w:r>
        <w:t xml:space="preserve">I understand that </w:t>
      </w:r>
      <w:r w:rsidR="00D62E66">
        <w:fldChar w:fldCharType="begin"/>
      </w:r>
      <w:r w:rsidR="00D62E66">
        <w:instrText xml:space="preserve"> REF Company \h </w:instrText>
      </w:r>
      <w:r w:rsidR="00D62E66">
        <w:fldChar w:fldCharType="separate"/>
      </w:r>
      <w:r w:rsidR="00D62E66">
        <w:rPr>
          <w:noProof/>
          <w:highlight w:val="lightGray"/>
        </w:rPr>
        <w:t>COMPANY NAME</w:t>
      </w:r>
      <w:r w:rsidR="00D62E66">
        <w:fldChar w:fldCharType="end"/>
      </w:r>
      <w:r w:rsidR="005D41DF">
        <w:t xml:space="preserve"> </w:t>
      </w:r>
      <w:r w:rsidR="00FB5BCF">
        <w:t xml:space="preserve"> </w:t>
      </w:r>
      <w:r w:rsidR="00383F05">
        <w:t>assumes no responsibility for the drug or alcohol rehabilitation of any employee.</w:t>
      </w:r>
    </w:p>
    <w:p w14:paraId="4B431D93" w14:textId="77777777" w:rsidR="007C0964" w:rsidRDefault="007C0964" w:rsidP="007C0964">
      <w:pPr>
        <w:spacing w:before="0" w:line="240" w:lineRule="auto"/>
        <w:ind w:left="360"/>
      </w:pPr>
    </w:p>
    <w:p w14:paraId="425DF9F0" w14:textId="77777777" w:rsidR="007C0964" w:rsidRDefault="007C0964" w:rsidP="007C0964">
      <w:pPr>
        <w:spacing w:before="0" w:line="240" w:lineRule="auto"/>
        <w:ind w:left="360"/>
      </w:pPr>
    </w:p>
    <w:p w14:paraId="7BD26A37" w14:textId="77777777" w:rsidR="007C0964" w:rsidRDefault="007C0964" w:rsidP="007C0964">
      <w:pPr>
        <w:spacing w:before="0" w:line="240" w:lineRule="auto"/>
        <w:ind w:left="360"/>
      </w:pPr>
    </w:p>
    <w:p w14:paraId="3EF262C5" w14:textId="77777777" w:rsidR="007C0964" w:rsidRDefault="007C0964" w:rsidP="007C0964">
      <w:pPr>
        <w:spacing w:before="0" w:line="240" w:lineRule="auto"/>
        <w:ind w:left="360"/>
      </w:pPr>
    </w:p>
    <w:p w14:paraId="40E7B515" w14:textId="77777777" w:rsidR="007C0964" w:rsidRDefault="007C0964" w:rsidP="007C0964">
      <w:pPr>
        <w:spacing w:before="0" w:line="240" w:lineRule="auto"/>
        <w:ind w:left="360"/>
      </w:pPr>
    </w:p>
    <w:p w14:paraId="6093160F" w14:textId="77777777" w:rsidR="007C0964" w:rsidRDefault="007C0964" w:rsidP="007C0964">
      <w:pPr>
        <w:spacing w:before="0" w:line="240" w:lineRule="auto"/>
        <w:ind w:left="360"/>
      </w:pPr>
    </w:p>
    <w:p w14:paraId="03B37029" w14:textId="77777777" w:rsidR="007C0964" w:rsidRDefault="007C0964" w:rsidP="007C0964">
      <w:pPr>
        <w:spacing w:before="0" w:line="240" w:lineRule="auto"/>
        <w:ind w:left="360"/>
      </w:pPr>
    </w:p>
    <w:p w14:paraId="2DDE7E76" w14:textId="77777777" w:rsidR="007C0964" w:rsidRDefault="007C0964" w:rsidP="007C0964">
      <w:pPr>
        <w:spacing w:before="0" w:line="240" w:lineRule="auto"/>
        <w:ind w:left="360"/>
      </w:pPr>
    </w:p>
    <w:p w14:paraId="1D01830B" w14:textId="510C964E" w:rsidR="00684C5F" w:rsidRDefault="00684C5F" w:rsidP="00684C5F">
      <w:pPr>
        <w:pStyle w:val="Heading1"/>
      </w:pPr>
      <w:r w:rsidRPr="00684C5F">
        <w:lastRenderedPageBreak/>
        <w:t xml:space="preserve">PART </w:t>
      </w:r>
      <w:r w:rsidR="00A83592">
        <w:t>5</w:t>
      </w:r>
      <w:r w:rsidRPr="00684C5F">
        <w:t>: Employee Signature</w:t>
      </w:r>
    </w:p>
    <w:p w14:paraId="66700AED" w14:textId="07C64C9C" w:rsidR="00684C5F" w:rsidRDefault="00684C5F" w:rsidP="00684C5F">
      <w:r w:rsidRPr="00684C5F">
        <w:t xml:space="preserve">My signature and selection of one of the </w:t>
      </w:r>
      <w:r w:rsidR="00313A0A">
        <w:t xml:space="preserve">options below represents my acceptance or rejection of this agreement and all </w:t>
      </w:r>
      <w:r w:rsidRPr="00684C5F">
        <w:t>it entails. Should I accept the terms of this agreement, this contract goes into effect upon my signing. If I fail to select one of the options below or to sign, it will be treated as a rejection of this agreement. A rejection of this agreement will represent a tendering of my resignation</w:t>
      </w:r>
      <w:r w:rsidR="00313A0A">
        <w:t>,</w:t>
      </w:r>
      <w:r w:rsidRPr="00684C5F">
        <w:t xml:space="preserve"> and my employment will not continue</w:t>
      </w:r>
      <w:r w:rsidR="007B0395">
        <w:t>, effective immediately</w:t>
      </w:r>
      <w:r w:rsidRPr="00684C5F">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02"/>
        <w:gridCol w:w="10298"/>
      </w:tblGrid>
      <w:tr w:rsidR="00EF17EA" w:rsidRPr="00684C5F" w14:paraId="0C6F4B13" w14:textId="77777777" w:rsidTr="00EF17EA">
        <w:trPr>
          <w:trHeight w:val="576"/>
        </w:trPr>
        <w:tc>
          <w:tcPr>
            <w:tcW w:w="232" w:type="pct"/>
            <w:shd w:val="clear" w:color="auto" w:fill="F2F2F2" w:themeFill="background1" w:themeFillShade="F2"/>
          </w:tcPr>
          <w:p w14:paraId="10D3BB8E" w14:textId="3A7A41E4" w:rsidR="00EF17EA" w:rsidRPr="00684C5F" w:rsidRDefault="00EF17EA" w:rsidP="00EF17EA">
            <w:pPr>
              <w:spacing w:before="120" w:after="120" w:line="276" w:lineRule="auto"/>
              <w:jc w:val="left"/>
              <w:rPr>
                <w:rStyle w:val="normaltextrun"/>
                <w:rFonts w:cs="Calibri"/>
                <w:color w:val="000000"/>
                <w:sz w:val="20"/>
                <w:szCs w:val="20"/>
                <w:shd w:val="clear" w:color="auto" w:fill="FFFFFF"/>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7C0964">
              <w:rPr>
                <w:rFonts w:ascii="MS Gothic" w:eastAsia="MS Gothic" w:hAnsi="MS Gothic"/>
              </w:rPr>
            </w:r>
            <w:r w:rsidR="007C0964">
              <w:rPr>
                <w:rFonts w:ascii="MS Gothic" w:eastAsia="MS Gothic" w:hAnsi="MS Gothic"/>
              </w:rPr>
              <w:fldChar w:fldCharType="separate"/>
            </w:r>
            <w:r>
              <w:rPr>
                <w:rFonts w:ascii="MS Gothic" w:eastAsia="MS Gothic" w:hAnsi="MS Gothic"/>
              </w:rPr>
              <w:fldChar w:fldCharType="end"/>
            </w:r>
          </w:p>
        </w:tc>
        <w:tc>
          <w:tcPr>
            <w:tcW w:w="4768" w:type="pct"/>
            <w:shd w:val="clear" w:color="auto" w:fill="F2F2F2" w:themeFill="background1" w:themeFillShade="F2"/>
          </w:tcPr>
          <w:p w14:paraId="25CEDFE0" w14:textId="0AA5417E" w:rsidR="00EF17EA" w:rsidRPr="00684C5F" w:rsidRDefault="00EF17EA" w:rsidP="00EF17EA">
            <w:pPr>
              <w:spacing w:before="120" w:after="120" w:line="276" w:lineRule="auto"/>
              <w:ind w:left="29"/>
              <w:jc w:val="left"/>
              <w:rPr>
                <w:sz w:val="20"/>
                <w:szCs w:val="20"/>
              </w:rPr>
            </w:pPr>
            <w:r w:rsidRPr="00684C5F">
              <w:rPr>
                <w:sz w:val="20"/>
                <w:szCs w:val="20"/>
              </w:rPr>
              <w:t xml:space="preserve">I opt to participate in </w:t>
            </w:r>
            <w:r>
              <w:rPr>
                <w:sz w:val="20"/>
                <w:szCs w:val="20"/>
              </w:rPr>
              <w:fldChar w:fldCharType="begin"/>
            </w:r>
            <w:r>
              <w:rPr>
                <w:sz w:val="20"/>
                <w:szCs w:val="20"/>
              </w:rPr>
              <w:instrText xml:space="preserve"> </w:instrText>
            </w:r>
            <w:r>
              <w:rPr>
                <w:highlight w:val="lightGray"/>
              </w:rPr>
              <w:instrText>REF Company</w:instrText>
            </w:r>
            <w:r>
              <w:rPr>
                <w:sz w:val="20"/>
                <w:szCs w:val="20"/>
              </w:rPr>
              <w:instrText xml:space="preserve"> </w:instrText>
            </w:r>
            <w:r>
              <w:rPr>
                <w:sz w:val="20"/>
                <w:szCs w:val="20"/>
              </w:rPr>
              <w:fldChar w:fldCharType="end"/>
            </w:r>
            <w:r w:rsidR="00D62E66">
              <w:rPr>
                <w:sz w:val="20"/>
                <w:szCs w:val="20"/>
              </w:rPr>
              <w:fldChar w:fldCharType="begin"/>
            </w:r>
            <w:r w:rsidR="00D62E66">
              <w:rPr>
                <w:sz w:val="20"/>
                <w:szCs w:val="20"/>
              </w:rPr>
              <w:instrText xml:space="preserve"> REF Company \h </w:instrText>
            </w:r>
            <w:r w:rsidR="00D62E66">
              <w:rPr>
                <w:sz w:val="20"/>
                <w:szCs w:val="20"/>
              </w:rPr>
            </w:r>
            <w:r w:rsidR="00D62E66">
              <w:rPr>
                <w:sz w:val="20"/>
                <w:szCs w:val="20"/>
              </w:rPr>
              <w:fldChar w:fldCharType="separate"/>
            </w:r>
            <w:r w:rsidR="00D62E66">
              <w:rPr>
                <w:noProof/>
                <w:highlight w:val="lightGray"/>
              </w:rPr>
              <w:t>COMPANY NAME</w:t>
            </w:r>
            <w:r w:rsidR="00D62E66">
              <w:rPr>
                <w:sz w:val="20"/>
                <w:szCs w:val="20"/>
              </w:rPr>
              <w:fldChar w:fldCharType="end"/>
            </w:r>
            <w:r w:rsidR="00D62E66">
              <w:rPr>
                <w:sz w:val="20"/>
                <w:szCs w:val="20"/>
              </w:rPr>
              <w:t>’</w:t>
            </w:r>
            <w:r w:rsidR="00D62E66">
              <w:t>s</w:t>
            </w:r>
            <w:r w:rsidRPr="00684C5F">
              <w:rPr>
                <w:sz w:val="18"/>
                <w:szCs w:val="18"/>
              </w:rPr>
              <w:t xml:space="preserve"> </w:t>
            </w:r>
            <w:r w:rsidRPr="00684C5F">
              <w:rPr>
                <w:sz w:val="20"/>
                <w:szCs w:val="20"/>
              </w:rPr>
              <w:t>Second Chance Program and abide by all herein this agreement.</w:t>
            </w:r>
          </w:p>
        </w:tc>
      </w:tr>
      <w:tr w:rsidR="00EF17EA" w:rsidRPr="00684C5F" w14:paraId="02FB6B95" w14:textId="77777777" w:rsidTr="00EF17EA">
        <w:trPr>
          <w:trHeight w:val="576"/>
        </w:trPr>
        <w:tc>
          <w:tcPr>
            <w:tcW w:w="232" w:type="pct"/>
            <w:shd w:val="clear" w:color="auto" w:fill="F2F2F2" w:themeFill="background1" w:themeFillShade="F2"/>
          </w:tcPr>
          <w:p w14:paraId="249FE24F" w14:textId="05F52BAE" w:rsidR="00EF17EA" w:rsidRPr="00684C5F" w:rsidRDefault="00EF17EA" w:rsidP="00EF17EA">
            <w:pPr>
              <w:spacing w:before="120" w:after="120" w:line="276" w:lineRule="auto"/>
              <w:jc w:val="left"/>
              <w:rPr>
                <w:rStyle w:val="normaltextrun"/>
                <w:rFonts w:cs="Calibri"/>
                <w:color w:val="000000"/>
                <w:sz w:val="20"/>
                <w:szCs w:val="20"/>
                <w:shd w:val="clear" w:color="auto" w:fill="FFFFFF"/>
              </w:rPr>
            </w:pPr>
            <w:r>
              <w:rPr>
                <w:rFonts w:ascii="MS Gothic" w:eastAsia="MS Gothic" w:hAnsi="MS Gothic"/>
              </w:rPr>
              <w:fldChar w:fldCharType="begin">
                <w:ffData>
                  <w:name w:val="Check1"/>
                  <w:enabled/>
                  <w:calcOnExit w:val="0"/>
                  <w:checkBox>
                    <w:sizeAuto/>
                    <w:default w:val="0"/>
                  </w:checkBox>
                </w:ffData>
              </w:fldChar>
            </w:r>
            <w:bookmarkStart w:id="12" w:name="Check1"/>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7C0964">
              <w:rPr>
                <w:rFonts w:ascii="MS Gothic" w:eastAsia="MS Gothic" w:hAnsi="MS Gothic"/>
              </w:rPr>
            </w:r>
            <w:r w:rsidR="007C0964">
              <w:rPr>
                <w:rFonts w:ascii="MS Gothic" w:eastAsia="MS Gothic" w:hAnsi="MS Gothic"/>
              </w:rPr>
              <w:fldChar w:fldCharType="separate"/>
            </w:r>
            <w:r>
              <w:rPr>
                <w:rFonts w:ascii="MS Gothic" w:eastAsia="MS Gothic" w:hAnsi="MS Gothic"/>
              </w:rPr>
              <w:fldChar w:fldCharType="end"/>
            </w:r>
            <w:bookmarkEnd w:id="12"/>
          </w:p>
        </w:tc>
        <w:tc>
          <w:tcPr>
            <w:tcW w:w="4768" w:type="pct"/>
            <w:shd w:val="clear" w:color="auto" w:fill="F2F2F2" w:themeFill="background1" w:themeFillShade="F2"/>
          </w:tcPr>
          <w:p w14:paraId="24B9B257" w14:textId="20392EEC" w:rsidR="00EF17EA" w:rsidRPr="00684C5F" w:rsidRDefault="00EF17EA" w:rsidP="00EF17EA">
            <w:pPr>
              <w:spacing w:before="120" w:after="120" w:line="276" w:lineRule="auto"/>
              <w:ind w:left="29"/>
              <w:jc w:val="left"/>
              <w:rPr>
                <w:sz w:val="20"/>
                <w:szCs w:val="20"/>
              </w:rPr>
            </w:pPr>
            <w:r w:rsidRPr="00684C5F">
              <w:rPr>
                <w:sz w:val="20"/>
                <w:szCs w:val="20"/>
              </w:rPr>
              <w:t xml:space="preserve">I decline to participate in </w:t>
            </w:r>
            <w:r>
              <w:rPr>
                <w:sz w:val="20"/>
                <w:szCs w:val="20"/>
              </w:rPr>
              <w:fldChar w:fldCharType="begin"/>
            </w:r>
            <w:r>
              <w:rPr>
                <w:sz w:val="20"/>
                <w:szCs w:val="20"/>
              </w:rPr>
              <w:instrText xml:space="preserve"> </w:instrText>
            </w:r>
            <w:r>
              <w:rPr>
                <w:highlight w:val="lightGray"/>
              </w:rPr>
              <w:instrText>REF Company</w:instrText>
            </w:r>
            <w:r>
              <w:rPr>
                <w:sz w:val="20"/>
                <w:szCs w:val="20"/>
              </w:rPr>
              <w:instrText xml:space="preserve"> </w:instrText>
            </w:r>
            <w:r>
              <w:rPr>
                <w:sz w:val="20"/>
                <w:szCs w:val="20"/>
              </w:rPr>
              <w:fldChar w:fldCharType="end"/>
            </w:r>
            <w:r w:rsidR="00D62E66">
              <w:rPr>
                <w:sz w:val="20"/>
                <w:szCs w:val="20"/>
              </w:rPr>
              <w:fldChar w:fldCharType="begin"/>
            </w:r>
            <w:r w:rsidR="00D62E66">
              <w:rPr>
                <w:sz w:val="20"/>
                <w:szCs w:val="20"/>
              </w:rPr>
              <w:instrText xml:space="preserve"> REF Company \h </w:instrText>
            </w:r>
            <w:r w:rsidR="00D62E66">
              <w:rPr>
                <w:sz w:val="20"/>
                <w:szCs w:val="20"/>
              </w:rPr>
            </w:r>
            <w:r w:rsidR="00D62E66">
              <w:rPr>
                <w:sz w:val="20"/>
                <w:szCs w:val="20"/>
              </w:rPr>
              <w:fldChar w:fldCharType="separate"/>
            </w:r>
            <w:r w:rsidR="00D62E66">
              <w:rPr>
                <w:noProof/>
                <w:highlight w:val="lightGray"/>
              </w:rPr>
              <w:t>COMPANY NAME</w:t>
            </w:r>
            <w:r w:rsidR="00D62E66">
              <w:rPr>
                <w:sz w:val="20"/>
                <w:szCs w:val="20"/>
              </w:rPr>
              <w:fldChar w:fldCharType="end"/>
            </w:r>
            <w:r w:rsidR="00D62E66">
              <w:rPr>
                <w:sz w:val="20"/>
                <w:szCs w:val="20"/>
              </w:rPr>
              <w:t>’</w:t>
            </w:r>
            <w:r w:rsidR="00D62E66">
              <w:t>s</w:t>
            </w:r>
            <w:r w:rsidRPr="00F74E7D">
              <w:rPr>
                <w:sz w:val="18"/>
                <w:szCs w:val="18"/>
              </w:rPr>
              <w:t xml:space="preserve"> </w:t>
            </w:r>
            <w:r w:rsidRPr="00684C5F">
              <w:rPr>
                <w:sz w:val="20"/>
                <w:szCs w:val="20"/>
              </w:rPr>
              <w:t xml:space="preserve">Second Chance Program. I understand that </w:t>
            </w:r>
            <w:r w:rsidR="00CE1160">
              <w:rPr>
                <w:sz w:val="20"/>
                <w:szCs w:val="20"/>
              </w:rPr>
              <w:t>not participating in the program means I am resigning</w:t>
            </w:r>
            <w:r w:rsidR="007B0395">
              <w:rPr>
                <w:sz w:val="20"/>
                <w:szCs w:val="20"/>
              </w:rPr>
              <w:t xml:space="preserve"> immediately</w:t>
            </w:r>
            <w:r>
              <w:rPr>
                <w:sz w:val="20"/>
                <w:szCs w:val="20"/>
              </w:rPr>
              <w:fldChar w:fldCharType="begin"/>
            </w:r>
            <w:r>
              <w:rPr>
                <w:sz w:val="20"/>
                <w:szCs w:val="20"/>
              </w:rPr>
              <w:instrText xml:space="preserve"> </w:instrText>
            </w:r>
            <w:r>
              <w:rPr>
                <w:highlight w:val="lightGray"/>
              </w:rPr>
              <w:instrText>REF Company</w:instrText>
            </w:r>
            <w:r>
              <w:rPr>
                <w:sz w:val="20"/>
                <w:szCs w:val="20"/>
              </w:rPr>
              <w:instrText xml:space="preserve"> </w:instrText>
            </w:r>
            <w:r>
              <w:rPr>
                <w:sz w:val="20"/>
                <w:szCs w:val="20"/>
              </w:rPr>
              <w:fldChar w:fldCharType="end"/>
            </w:r>
            <w:r w:rsidRPr="00684C5F">
              <w:rPr>
                <w:sz w:val="20"/>
                <w:szCs w:val="20"/>
              </w:rPr>
              <w:t>.</w:t>
            </w:r>
          </w:p>
        </w:tc>
      </w:tr>
      <w:tr w:rsidR="007B0395" w:rsidRPr="00684C5F" w14:paraId="7E611D05" w14:textId="77777777" w:rsidTr="00EF17EA">
        <w:trPr>
          <w:trHeight w:val="576"/>
        </w:trPr>
        <w:tc>
          <w:tcPr>
            <w:tcW w:w="232" w:type="pct"/>
            <w:shd w:val="clear" w:color="auto" w:fill="F2F2F2" w:themeFill="background1" w:themeFillShade="F2"/>
          </w:tcPr>
          <w:p w14:paraId="355A3227" w14:textId="1963AA44" w:rsidR="007B0395" w:rsidRDefault="007B0395" w:rsidP="007B0395">
            <w:pPr>
              <w:spacing w:before="120" w:after="120" w:line="276" w:lineRule="auto"/>
              <w:jc w:val="left"/>
              <w:rPr>
                <w:rFonts w:ascii="MS Gothic" w:eastAsia="MS Gothic" w:hAnsi="MS Gothic"/>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7C0964">
              <w:rPr>
                <w:rFonts w:ascii="MS Gothic" w:eastAsia="MS Gothic" w:hAnsi="MS Gothic"/>
              </w:rPr>
            </w:r>
            <w:r w:rsidR="007C0964">
              <w:rPr>
                <w:rFonts w:ascii="MS Gothic" w:eastAsia="MS Gothic" w:hAnsi="MS Gothic"/>
              </w:rPr>
              <w:fldChar w:fldCharType="separate"/>
            </w:r>
            <w:r>
              <w:rPr>
                <w:rFonts w:ascii="MS Gothic" w:eastAsia="MS Gothic" w:hAnsi="MS Gothic"/>
              </w:rPr>
              <w:fldChar w:fldCharType="end"/>
            </w:r>
          </w:p>
        </w:tc>
        <w:tc>
          <w:tcPr>
            <w:tcW w:w="4768" w:type="pct"/>
            <w:shd w:val="clear" w:color="auto" w:fill="F2F2F2" w:themeFill="background1" w:themeFillShade="F2"/>
          </w:tcPr>
          <w:p w14:paraId="6042D137" w14:textId="23707DA5" w:rsidR="007B0395" w:rsidRPr="00684C5F" w:rsidRDefault="007B0395" w:rsidP="007B0395">
            <w:pPr>
              <w:spacing w:before="120" w:after="120" w:line="276" w:lineRule="auto"/>
              <w:ind w:left="29"/>
              <w:jc w:val="left"/>
              <w:rPr>
                <w:sz w:val="20"/>
                <w:szCs w:val="20"/>
              </w:rPr>
            </w:pPr>
            <w:r>
              <w:rPr>
                <w:sz w:val="20"/>
                <w:szCs w:val="20"/>
              </w:rPr>
              <w:t>HR USE ONLY:  Employee refused or fai</w:t>
            </w:r>
            <w:r w:rsidR="00F5037D">
              <w:rPr>
                <w:sz w:val="20"/>
                <w:szCs w:val="20"/>
              </w:rPr>
              <w:t>l</w:t>
            </w:r>
            <w:r>
              <w:rPr>
                <w:sz w:val="20"/>
                <w:szCs w:val="20"/>
              </w:rPr>
              <w:t xml:space="preserve">ed to sign this document by the </w:t>
            </w:r>
            <w:r w:rsidR="002E5177">
              <w:rPr>
                <w:sz w:val="20"/>
                <w:szCs w:val="20"/>
              </w:rPr>
              <w:t>above deadline</w:t>
            </w:r>
            <w:r w:rsidR="00F5037D">
              <w:rPr>
                <w:sz w:val="20"/>
                <w:szCs w:val="20"/>
              </w:rPr>
              <w:t xml:space="preserve">. </w:t>
            </w:r>
          </w:p>
        </w:tc>
      </w:tr>
    </w:tbl>
    <w:p w14:paraId="43B43AE1" w14:textId="79718461" w:rsidR="00D332BF" w:rsidRDefault="00D332BF" w:rsidP="00433929"/>
    <w:tbl>
      <w:tblPr>
        <w:tblW w:w="5000" w:type="pct"/>
        <w:tblBorders>
          <w:bottom w:val="single" w:sz="2" w:space="0" w:color="auto"/>
        </w:tblBorders>
        <w:tblCellMar>
          <w:left w:w="115" w:type="dxa"/>
          <w:right w:w="115" w:type="dxa"/>
        </w:tblCellMar>
        <w:tblLook w:val="0600" w:firstRow="0" w:lastRow="0" w:firstColumn="0" w:lastColumn="0" w:noHBand="1" w:noVBand="1"/>
      </w:tblPr>
      <w:tblGrid>
        <w:gridCol w:w="636"/>
        <w:gridCol w:w="80"/>
        <w:gridCol w:w="274"/>
        <w:gridCol w:w="91"/>
        <w:gridCol w:w="989"/>
        <w:gridCol w:w="177"/>
        <w:gridCol w:w="93"/>
        <w:gridCol w:w="721"/>
        <w:gridCol w:w="7739"/>
      </w:tblGrid>
      <w:tr w:rsidR="00620EE1" w:rsidRPr="00D61868" w14:paraId="3BBB20DA" w14:textId="77777777" w:rsidTr="002E51F9">
        <w:trPr>
          <w:trHeight w:val="70"/>
        </w:trPr>
        <w:tc>
          <w:tcPr>
            <w:tcW w:w="1040" w:type="pct"/>
            <w:gridSpan w:val="6"/>
          </w:tcPr>
          <w:p w14:paraId="0749BE16" w14:textId="77777777" w:rsidR="00620EE1" w:rsidRPr="00D61868" w:rsidRDefault="00620EE1" w:rsidP="002E51F9">
            <w:pPr>
              <w:spacing w:before="0" w:after="0"/>
              <w:ind w:left="-72"/>
              <w:jc w:val="left"/>
              <w:rPr>
                <w:sz w:val="20"/>
                <w:szCs w:val="20"/>
              </w:rPr>
            </w:pPr>
            <w:r w:rsidRPr="00D61868">
              <w:rPr>
                <w:sz w:val="20"/>
                <w:szCs w:val="20"/>
              </w:rPr>
              <w:t>Employee Name (Print):</w:t>
            </w:r>
          </w:p>
        </w:tc>
        <w:tc>
          <w:tcPr>
            <w:tcW w:w="3960" w:type="pct"/>
            <w:gridSpan w:val="3"/>
            <w:tcBorders>
              <w:bottom w:val="single" w:sz="2" w:space="0" w:color="595959" w:themeColor="text1" w:themeTint="A6"/>
            </w:tcBorders>
          </w:tcPr>
          <w:p w14:paraId="330E03F8" w14:textId="0B44CD4E" w:rsidR="00620EE1" w:rsidRPr="00D61868" w:rsidRDefault="0050243A" w:rsidP="002E51F9">
            <w:pPr>
              <w:spacing w:before="0" w:after="0"/>
              <w:ind w:left="-72"/>
              <w:jc w:val="left"/>
              <w:rPr>
                <w:sz w:val="20"/>
                <w:szCs w:val="20"/>
              </w:rPr>
            </w:pPr>
            <w:r>
              <w:rPr>
                <w:sz w:val="20"/>
                <w:szCs w:val="20"/>
              </w:rPr>
              <w:fldChar w:fldCharType="begin">
                <w:ffData>
                  <w:name w:val="Text2"/>
                  <w:enabled/>
                  <w:calcOnExit w:val="0"/>
                  <w:textInput/>
                </w:ffData>
              </w:fldChar>
            </w:r>
            <w:bookmarkStart w:id="13"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r>
      <w:tr w:rsidR="00620EE1" w:rsidRPr="00D61868" w14:paraId="19693A4A" w14:textId="77777777" w:rsidTr="00620EE1">
        <w:trPr>
          <w:trHeight w:val="70"/>
        </w:trPr>
        <w:tc>
          <w:tcPr>
            <w:tcW w:w="958" w:type="pct"/>
            <w:gridSpan w:val="5"/>
          </w:tcPr>
          <w:p w14:paraId="14E82A48" w14:textId="77777777" w:rsidR="00620EE1" w:rsidRPr="00D61868" w:rsidRDefault="00620EE1" w:rsidP="00394ECE">
            <w:pPr>
              <w:spacing w:before="160" w:after="0"/>
              <w:ind w:left="-72"/>
              <w:jc w:val="left"/>
              <w:rPr>
                <w:sz w:val="20"/>
                <w:szCs w:val="20"/>
              </w:rPr>
            </w:pPr>
            <w:r w:rsidRPr="00D61868">
              <w:rPr>
                <w:sz w:val="20"/>
                <w:szCs w:val="20"/>
              </w:rPr>
              <w:t>Employee Signature:</w:t>
            </w:r>
          </w:p>
        </w:tc>
        <w:tc>
          <w:tcPr>
            <w:tcW w:w="4042" w:type="pct"/>
            <w:gridSpan w:val="4"/>
            <w:tcBorders>
              <w:bottom w:val="single" w:sz="2" w:space="0" w:color="595959" w:themeColor="text1" w:themeTint="A6"/>
            </w:tcBorders>
          </w:tcPr>
          <w:p w14:paraId="29AAD2E4" w14:textId="7352BF9A" w:rsidR="00620EE1" w:rsidRPr="00D61868" w:rsidRDefault="0050243A" w:rsidP="00394ECE">
            <w:pPr>
              <w:spacing w:before="160" w:after="0"/>
              <w:ind w:left="-72"/>
              <w:jc w:val="left"/>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20EE1" w:rsidRPr="00D61868" w14:paraId="748D25DC" w14:textId="77777777" w:rsidTr="002E51F9">
        <w:trPr>
          <w:trHeight w:val="70"/>
        </w:trPr>
        <w:tc>
          <w:tcPr>
            <w:tcW w:w="331" w:type="pct"/>
            <w:gridSpan w:val="2"/>
            <w:tcBorders>
              <w:top w:val="nil"/>
              <w:bottom w:val="nil"/>
            </w:tcBorders>
          </w:tcPr>
          <w:p w14:paraId="74EDEAF7" w14:textId="77777777" w:rsidR="00620EE1" w:rsidRPr="00D61868" w:rsidRDefault="00620EE1" w:rsidP="00394ECE">
            <w:pPr>
              <w:spacing w:before="160" w:after="0"/>
              <w:ind w:left="-72"/>
              <w:jc w:val="left"/>
              <w:rPr>
                <w:sz w:val="20"/>
                <w:szCs w:val="20"/>
              </w:rPr>
            </w:pPr>
            <w:r w:rsidRPr="00D61868">
              <w:rPr>
                <w:sz w:val="20"/>
                <w:szCs w:val="20"/>
              </w:rPr>
              <w:t>Date:</w:t>
            </w:r>
          </w:p>
        </w:tc>
        <w:tc>
          <w:tcPr>
            <w:tcW w:w="4669" w:type="pct"/>
            <w:gridSpan w:val="7"/>
            <w:tcBorders>
              <w:top w:val="nil"/>
              <w:bottom w:val="single" w:sz="2" w:space="0" w:color="595959" w:themeColor="text1" w:themeTint="A6"/>
            </w:tcBorders>
          </w:tcPr>
          <w:p w14:paraId="665C0DE0" w14:textId="63D5B7CF" w:rsidR="00620EE1" w:rsidRPr="00D61868" w:rsidRDefault="0050243A" w:rsidP="00394ECE">
            <w:pPr>
              <w:spacing w:before="160" w:after="0"/>
              <w:ind w:left="-72"/>
              <w:jc w:val="left"/>
              <w:rPr>
                <w:sz w:val="20"/>
                <w:szCs w:val="20"/>
              </w:rPr>
            </w:pPr>
            <w:r>
              <w:rPr>
                <w:sz w:val="20"/>
                <w:szCs w:val="20"/>
              </w:rPr>
              <w:fldChar w:fldCharType="begin">
                <w:ffData>
                  <w:name w:val=""/>
                  <w:enabled/>
                  <w:calcOnExit w:val="0"/>
                  <w:textInput>
                    <w:type w:val="date"/>
                    <w:format w:val="M/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20EE1" w:rsidRPr="00D61868" w14:paraId="171DCD23" w14:textId="77777777" w:rsidTr="00620EE1">
        <w:trPr>
          <w:trHeight w:val="70"/>
        </w:trPr>
        <w:tc>
          <w:tcPr>
            <w:tcW w:w="1083" w:type="pct"/>
            <w:gridSpan w:val="7"/>
            <w:tcBorders>
              <w:top w:val="nil"/>
              <w:bottom w:val="nil"/>
            </w:tcBorders>
          </w:tcPr>
          <w:p w14:paraId="65F260CE" w14:textId="16E67AFA" w:rsidR="00620EE1" w:rsidRPr="00D61868" w:rsidRDefault="00620EE1" w:rsidP="00620EE1">
            <w:pPr>
              <w:spacing w:before="480" w:after="0"/>
              <w:ind w:left="-72"/>
              <w:jc w:val="left"/>
              <w:rPr>
                <w:sz w:val="20"/>
                <w:szCs w:val="20"/>
              </w:rPr>
            </w:pPr>
            <w:r>
              <w:rPr>
                <w:sz w:val="20"/>
                <w:szCs w:val="20"/>
              </w:rPr>
              <w:t>Supervisor</w:t>
            </w:r>
            <w:r w:rsidRPr="00D61868">
              <w:rPr>
                <w:sz w:val="20"/>
                <w:szCs w:val="20"/>
              </w:rPr>
              <w:t xml:space="preserve"> Name (Print):</w:t>
            </w:r>
          </w:p>
        </w:tc>
        <w:tc>
          <w:tcPr>
            <w:tcW w:w="3917" w:type="pct"/>
            <w:gridSpan w:val="2"/>
            <w:tcBorders>
              <w:top w:val="single" w:sz="2" w:space="0" w:color="595959" w:themeColor="text1" w:themeTint="A6"/>
              <w:bottom w:val="single" w:sz="2" w:space="0" w:color="595959" w:themeColor="text1" w:themeTint="A6"/>
            </w:tcBorders>
          </w:tcPr>
          <w:p w14:paraId="1E78B0A8" w14:textId="488D6816" w:rsidR="00620EE1" w:rsidRPr="00D61868" w:rsidRDefault="0050243A" w:rsidP="00620EE1">
            <w:pPr>
              <w:spacing w:before="480" w:after="0"/>
              <w:ind w:left="-72"/>
              <w:jc w:val="left"/>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20EE1" w:rsidRPr="00D61868" w14:paraId="7363C503" w14:textId="77777777" w:rsidTr="00620EE1">
        <w:trPr>
          <w:trHeight w:val="70"/>
        </w:trPr>
        <w:tc>
          <w:tcPr>
            <w:tcW w:w="958" w:type="pct"/>
            <w:gridSpan w:val="5"/>
            <w:tcBorders>
              <w:top w:val="nil"/>
              <w:bottom w:val="nil"/>
            </w:tcBorders>
          </w:tcPr>
          <w:p w14:paraId="6D5382B7" w14:textId="1A389A86" w:rsidR="00620EE1" w:rsidRPr="00D61868" w:rsidRDefault="00620EE1" w:rsidP="00394ECE">
            <w:pPr>
              <w:spacing w:before="160" w:after="0"/>
              <w:ind w:left="-72"/>
              <w:jc w:val="left"/>
              <w:rPr>
                <w:sz w:val="20"/>
                <w:szCs w:val="20"/>
              </w:rPr>
            </w:pPr>
            <w:r>
              <w:rPr>
                <w:sz w:val="20"/>
                <w:szCs w:val="20"/>
              </w:rPr>
              <w:t xml:space="preserve">Supervisor </w:t>
            </w:r>
            <w:r w:rsidRPr="00D61868">
              <w:rPr>
                <w:sz w:val="20"/>
                <w:szCs w:val="20"/>
              </w:rPr>
              <w:t>Signature:</w:t>
            </w:r>
          </w:p>
        </w:tc>
        <w:tc>
          <w:tcPr>
            <w:tcW w:w="4042" w:type="pct"/>
            <w:gridSpan w:val="4"/>
            <w:tcBorders>
              <w:top w:val="nil"/>
              <w:bottom w:val="single" w:sz="2" w:space="0" w:color="595959" w:themeColor="text1" w:themeTint="A6"/>
            </w:tcBorders>
          </w:tcPr>
          <w:p w14:paraId="37CA9FDD" w14:textId="73DEF89E" w:rsidR="00620EE1" w:rsidRPr="00D61868" w:rsidRDefault="0050243A" w:rsidP="00394ECE">
            <w:pPr>
              <w:spacing w:before="160" w:after="0"/>
              <w:ind w:left="-72"/>
              <w:jc w:val="left"/>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20EE1" w:rsidRPr="00D61868" w14:paraId="700FFDBB" w14:textId="77777777" w:rsidTr="00620EE1">
        <w:trPr>
          <w:trHeight w:val="70"/>
        </w:trPr>
        <w:tc>
          <w:tcPr>
            <w:tcW w:w="294" w:type="pct"/>
            <w:tcBorders>
              <w:top w:val="nil"/>
              <w:bottom w:val="nil"/>
            </w:tcBorders>
          </w:tcPr>
          <w:p w14:paraId="5589FB3A" w14:textId="0AE7FAD5" w:rsidR="00620EE1" w:rsidRPr="00D61868" w:rsidRDefault="00620EE1" w:rsidP="00394ECE">
            <w:pPr>
              <w:spacing w:before="160" w:after="0"/>
              <w:ind w:left="-72"/>
              <w:jc w:val="left"/>
              <w:rPr>
                <w:sz w:val="20"/>
                <w:szCs w:val="20"/>
              </w:rPr>
            </w:pPr>
            <w:r w:rsidRPr="00D61868">
              <w:rPr>
                <w:sz w:val="20"/>
                <w:szCs w:val="20"/>
              </w:rPr>
              <w:t>Date:</w:t>
            </w:r>
          </w:p>
        </w:tc>
        <w:tc>
          <w:tcPr>
            <w:tcW w:w="4706" w:type="pct"/>
            <w:gridSpan w:val="8"/>
            <w:tcBorders>
              <w:top w:val="nil"/>
              <w:bottom w:val="single" w:sz="2" w:space="0" w:color="595959" w:themeColor="text1" w:themeTint="A6"/>
            </w:tcBorders>
          </w:tcPr>
          <w:p w14:paraId="2977B2B8" w14:textId="640329F4" w:rsidR="00620EE1" w:rsidRPr="00D61868" w:rsidRDefault="0050243A" w:rsidP="00394ECE">
            <w:pPr>
              <w:spacing w:before="160" w:after="0"/>
              <w:ind w:left="-72"/>
              <w:jc w:val="left"/>
              <w:rPr>
                <w:sz w:val="20"/>
                <w:szCs w:val="20"/>
              </w:rPr>
            </w:pPr>
            <w:r>
              <w:rPr>
                <w:sz w:val="20"/>
                <w:szCs w:val="20"/>
              </w:rPr>
              <w:fldChar w:fldCharType="begin">
                <w:ffData>
                  <w:name w:val=""/>
                  <w:enabled/>
                  <w:calcOnExit w:val="0"/>
                  <w:textInput>
                    <w:type w:val="date"/>
                    <w:format w:val="M/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20EE1" w:rsidRPr="00D61868" w14:paraId="38968137" w14:textId="77777777" w:rsidTr="00620EE1">
        <w:trPr>
          <w:trHeight w:val="70"/>
        </w:trPr>
        <w:tc>
          <w:tcPr>
            <w:tcW w:w="1417" w:type="pct"/>
            <w:gridSpan w:val="8"/>
            <w:tcBorders>
              <w:top w:val="nil"/>
              <w:bottom w:val="nil"/>
            </w:tcBorders>
          </w:tcPr>
          <w:p w14:paraId="596DC027" w14:textId="27CBC493" w:rsidR="00620EE1" w:rsidRPr="00D61868" w:rsidRDefault="00620EE1" w:rsidP="002E51F9">
            <w:pPr>
              <w:spacing w:before="480" w:after="0"/>
              <w:ind w:left="-72"/>
              <w:jc w:val="left"/>
              <w:rPr>
                <w:sz w:val="20"/>
                <w:szCs w:val="20"/>
              </w:rPr>
            </w:pPr>
            <w:r w:rsidRPr="00D61868">
              <w:rPr>
                <w:sz w:val="20"/>
                <w:szCs w:val="20"/>
              </w:rPr>
              <w:t xml:space="preserve">HR </w:t>
            </w:r>
            <w:r>
              <w:rPr>
                <w:sz w:val="20"/>
                <w:szCs w:val="20"/>
              </w:rPr>
              <w:t xml:space="preserve">Representative </w:t>
            </w:r>
            <w:r w:rsidRPr="00D61868">
              <w:rPr>
                <w:sz w:val="20"/>
                <w:szCs w:val="20"/>
              </w:rPr>
              <w:t>Name (Print):</w:t>
            </w:r>
          </w:p>
        </w:tc>
        <w:tc>
          <w:tcPr>
            <w:tcW w:w="3583" w:type="pct"/>
            <w:tcBorders>
              <w:top w:val="single" w:sz="2" w:space="0" w:color="595959" w:themeColor="text1" w:themeTint="A6"/>
              <w:bottom w:val="single" w:sz="2" w:space="0" w:color="595959" w:themeColor="text1" w:themeTint="A6"/>
            </w:tcBorders>
          </w:tcPr>
          <w:p w14:paraId="627188B5" w14:textId="4BF4C36D" w:rsidR="00620EE1" w:rsidRPr="00D61868" w:rsidRDefault="0050243A" w:rsidP="002E51F9">
            <w:pPr>
              <w:spacing w:before="480" w:after="0"/>
              <w:ind w:left="-72"/>
              <w:jc w:val="left"/>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20EE1" w:rsidRPr="00D61868" w14:paraId="6D701923" w14:textId="77777777" w:rsidTr="00620EE1">
        <w:trPr>
          <w:trHeight w:val="70"/>
        </w:trPr>
        <w:tc>
          <w:tcPr>
            <w:tcW w:w="458" w:type="pct"/>
            <w:gridSpan w:val="3"/>
            <w:tcBorders>
              <w:top w:val="nil"/>
              <w:bottom w:val="nil"/>
            </w:tcBorders>
          </w:tcPr>
          <w:p w14:paraId="00E7DF52" w14:textId="77777777" w:rsidR="00620EE1" w:rsidRPr="00D61868" w:rsidRDefault="00620EE1" w:rsidP="00394ECE">
            <w:pPr>
              <w:spacing w:before="160" w:after="0"/>
              <w:ind w:left="-72"/>
              <w:jc w:val="left"/>
              <w:rPr>
                <w:sz w:val="20"/>
                <w:szCs w:val="20"/>
              </w:rPr>
            </w:pPr>
            <w:r w:rsidRPr="00D61868">
              <w:rPr>
                <w:sz w:val="20"/>
                <w:szCs w:val="20"/>
              </w:rPr>
              <w:t>Job Title:</w:t>
            </w:r>
          </w:p>
        </w:tc>
        <w:tc>
          <w:tcPr>
            <w:tcW w:w="4542" w:type="pct"/>
            <w:gridSpan w:val="6"/>
            <w:tcBorders>
              <w:top w:val="nil"/>
              <w:bottom w:val="single" w:sz="2" w:space="0" w:color="595959" w:themeColor="text1" w:themeTint="A6"/>
            </w:tcBorders>
          </w:tcPr>
          <w:p w14:paraId="5A6EF313" w14:textId="07FA1A85" w:rsidR="00620EE1" w:rsidRPr="00D61868" w:rsidRDefault="0050243A" w:rsidP="00394ECE">
            <w:pPr>
              <w:spacing w:before="160" w:after="0"/>
              <w:ind w:left="-72"/>
              <w:jc w:val="left"/>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20EE1" w:rsidRPr="00D61868" w14:paraId="0215DA4A" w14:textId="77777777" w:rsidTr="00620EE1">
        <w:trPr>
          <w:trHeight w:val="70"/>
        </w:trPr>
        <w:tc>
          <w:tcPr>
            <w:tcW w:w="500" w:type="pct"/>
            <w:gridSpan w:val="4"/>
            <w:tcBorders>
              <w:top w:val="nil"/>
              <w:bottom w:val="nil"/>
            </w:tcBorders>
          </w:tcPr>
          <w:p w14:paraId="008134FA" w14:textId="21FF34EA" w:rsidR="00620EE1" w:rsidRPr="00D61868" w:rsidRDefault="00620EE1" w:rsidP="00394ECE">
            <w:pPr>
              <w:spacing w:before="160" w:after="0"/>
              <w:ind w:left="-72"/>
              <w:jc w:val="left"/>
              <w:rPr>
                <w:sz w:val="20"/>
                <w:szCs w:val="20"/>
              </w:rPr>
            </w:pPr>
            <w:r w:rsidRPr="00D61868">
              <w:rPr>
                <w:sz w:val="20"/>
                <w:szCs w:val="20"/>
              </w:rPr>
              <w:t>Signature:</w:t>
            </w:r>
          </w:p>
        </w:tc>
        <w:tc>
          <w:tcPr>
            <w:tcW w:w="4500" w:type="pct"/>
            <w:gridSpan w:val="5"/>
            <w:tcBorders>
              <w:top w:val="single" w:sz="2" w:space="0" w:color="595959" w:themeColor="text1" w:themeTint="A6"/>
              <w:bottom w:val="single" w:sz="2" w:space="0" w:color="595959" w:themeColor="text1" w:themeTint="A6"/>
            </w:tcBorders>
          </w:tcPr>
          <w:p w14:paraId="77DA059A" w14:textId="20D825B4" w:rsidR="00620EE1" w:rsidRPr="00D61868" w:rsidRDefault="0050243A" w:rsidP="00394ECE">
            <w:pPr>
              <w:spacing w:before="160" w:after="0"/>
              <w:ind w:left="-72"/>
              <w:jc w:val="left"/>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20EE1" w:rsidRPr="00D61868" w14:paraId="1A14C21C" w14:textId="77777777" w:rsidTr="002E51F9">
        <w:trPr>
          <w:trHeight w:val="70"/>
        </w:trPr>
        <w:tc>
          <w:tcPr>
            <w:tcW w:w="331" w:type="pct"/>
            <w:gridSpan w:val="2"/>
            <w:tcBorders>
              <w:top w:val="nil"/>
              <w:bottom w:val="nil"/>
            </w:tcBorders>
          </w:tcPr>
          <w:p w14:paraId="1B63F2C5" w14:textId="77777777" w:rsidR="00620EE1" w:rsidRPr="00D61868" w:rsidRDefault="00620EE1" w:rsidP="00394ECE">
            <w:pPr>
              <w:spacing w:before="160" w:after="0"/>
              <w:ind w:left="-72"/>
              <w:jc w:val="left"/>
              <w:rPr>
                <w:sz w:val="20"/>
                <w:szCs w:val="20"/>
              </w:rPr>
            </w:pPr>
            <w:r w:rsidRPr="00D61868">
              <w:rPr>
                <w:sz w:val="20"/>
                <w:szCs w:val="20"/>
              </w:rPr>
              <w:t>Date:</w:t>
            </w:r>
          </w:p>
        </w:tc>
        <w:tc>
          <w:tcPr>
            <w:tcW w:w="4669" w:type="pct"/>
            <w:gridSpan w:val="7"/>
            <w:tcBorders>
              <w:top w:val="nil"/>
              <w:bottom w:val="single" w:sz="2" w:space="0" w:color="595959" w:themeColor="text1" w:themeTint="A6"/>
            </w:tcBorders>
          </w:tcPr>
          <w:p w14:paraId="646537A6" w14:textId="686D6E46" w:rsidR="00620EE1" w:rsidRPr="00D61868" w:rsidRDefault="0050243A" w:rsidP="00394ECE">
            <w:pPr>
              <w:spacing w:before="160" w:after="0"/>
              <w:ind w:left="-72"/>
              <w:jc w:val="left"/>
              <w:rPr>
                <w:sz w:val="20"/>
                <w:szCs w:val="20"/>
              </w:rPr>
            </w:pPr>
            <w:r>
              <w:rPr>
                <w:sz w:val="20"/>
                <w:szCs w:val="20"/>
              </w:rPr>
              <w:fldChar w:fldCharType="begin">
                <w:ffData>
                  <w:name w:val=""/>
                  <w:enabled/>
                  <w:calcOnExit w:val="0"/>
                  <w:textInput>
                    <w:type w:val="date"/>
                    <w:format w:val="M/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4D5F3B2B" w14:textId="77777777" w:rsidR="00620EE1" w:rsidRPr="00D332BF" w:rsidRDefault="00620EE1" w:rsidP="00433929"/>
    <w:sectPr w:rsidR="00620EE1" w:rsidRPr="00D332BF" w:rsidSect="00E85543">
      <w:headerReference w:type="default" r:id="rId15"/>
      <w:footerReference w:type="default" r:id="rId16"/>
      <w:headerReference w:type="first" r:id="rId17"/>
      <w:footerReference w:type="first" r:id="rId18"/>
      <w:pgSz w:w="12240" w:h="15840" w:code="1"/>
      <w:pgMar w:top="720" w:right="720" w:bottom="720" w:left="720" w:header="432" w:footer="576"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uthor" w:initials="A">
    <w:p w14:paraId="49683FC8" w14:textId="77777777" w:rsidR="00C028C4" w:rsidRDefault="00C028C4">
      <w:pPr>
        <w:pStyle w:val="CommentText"/>
      </w:pPr>
      <w:r>
        <w:rPr>
          <w:rStyle w:val="CommentReference"/>
        </w:rPr>
        <w:annotationRef/>
      </w:r>
      <w:r>
        <w:t xml:space="preserve">EMPLOYER:  You may create a separate form </w:t>
      </w:r>
      <w:r w:rsidR="00383DEC">
        <w:t>for applicants as the benefits granted vary from those given to employees.</w:t>
      </w:r>
    </w:p>
    <w:p w14:paraId="70646D3A" w14:textId="77777777" w:rsidR="00C11C38" w:rsidRDefault="00C11C38">
      <w:pPr>
        <w:pStyle w:val="CommentText"/>
      </w:pPr>
    </w:p>
    <w:p w14:paraId="4EABDD33" w14:textId="77777777" w:rsidR="00C11C38" w:rsidRDefault="00C11C38">
      <w:pPr>
        <w:pStyle w:val="CommentText"/>
      </w:pPr>
      <w:r>
        <w:t>It may include language such as:</w:t>
      </w:r>
    </w:p>
    <w:p w14:paraId="169DA768" w14:textId="77777777" w:rsidR="00B84553" w:rsidRDefault="00B84553">
      <w:pPr>
        <w:pStyle w:val="CommentText"/>
      </w:pPr>
    </w:p>
    <w:p w14:paraId="23EC2EDB" w14:textId="505FCE87" w:rsidR="00C11C38" w:rsidRDefault="00B84553">
      <w:pPr>
        <w:pStyle w:val="CommentText"/>
      </w:pPr>
      <w:r>
        <w:t>As a prospective employee I am responsible for all costs associated with my treatment and will not be compensated.  Following the completion of my treatment or at the recommendation of my QTP, and after testing negative, I may resume the hiring process.</w:t>
      </w:r>
    </w:p>
  </w:comment>
  <w:comment w:id="3" w:author="Author" w:initials="A">
    <w:p w14:paraId="2F4493D1" w14:textId="12023E67" w:rsidR="001A6854" w:rsidRDefault="001A6854">
      <w:pPr>
        <w:pStyle w:val="CommentText"/>
      </w:pPr>
      <w:r>
        <w:rPr>
          <w:rStyle w:val="CommentReference"/>
        </w:rPr>
        <w:annotationRef/>
      </w:r>
      <w:r>
        <w:rPr>
          <w:rFonts w:ascii="Segoe UI" w:hAnsi="Segoe UI" w:cs="Segoe UI"/>
          <w:color w:val="333333"/>
          <w:sz w:val="18"/>
          <w:szCs w:val="18"/>
          <w:shd w:val="clear" w:color="auto" w:fill="FFFFFF"/>
        </w:rPr>
        <w:t>EMPLOYER:  Once you select a QTP with whom to partner, we recommend you solicit their input on this number so that you can set an appropriate maximum amount.  In addition, the QTP will provide a recommendation for each participant on a case-by-case basis.  It is important that benefit offerings are consistent and/or based on individual medical need as determined by a third-party professional.  </w:t>
      </w:r>
    </w:p>
  </w:comment>
  <w:comment w:id="4" w:author="Author" w:initials="A">
    <w:p w14:paraId="34EE15F0" w14:textId="77777777" w:rsidR="00C11C38" w:rsidRPr="00C11C38" w:rsidRDefault="00C11C38" w:rsidP="00C11C38">
      <w:pPr>
        <w:pStyle w:val="NormalWeb"/>
        <w:shd w:val="clear" w:color="auto" w:fill="FFFFFF"/>
        <w:spacing w:before="0" w:beforeAutospacing="0" w:after="0" w:afterAutospacing="0"/>
        <w:rPr>
          <w:rFonts w:ascii="Segoe UI" w:hAnsi="Segoe UI" w:cs="Segoe UI"/>
          <w:color w:val="333333"/>
          <w:sz w:val="18"/>
          <w:szCs w:val="18"/>
        </w:rPr>
      </w:pPr>
      <w:r>
        <w:rPr>
          <w:rStyle w:val="CommentReference"/>
        </w:rPr>
        <w:annotationRef/>
      </w:r>
      <w:r w:rsidRPr="00C11C38">
        <w:rPr>
          <w:rFonts w:ascii="Segoe UI" w:hAnsi="Segoe UI" w:cs="Segoe UI"/>
          <w:color w:val="333333"/>
          <w:sz w:val="18"/>
          <w:szCs w:val="18"/>
        </w:rPr>
        <w:t>EMPLOYER:  See our Drug &amp; Alcohol Use Policy for an explanation of benefits.  There is no best practice regarding how or if to compensate employees while they seek and undergo treatment.  To the extent they are eligible, employees may use STD benefits.  They may be eligible for protection under FMLA.  You may allow them to use their accrued PTO (all forms).  You may grant a new form of leave—wellness leave—of which this is an allowable use.  You may determine to not pay employees, and place them on unpaid leave.  In any case, we recommend that you continue their health insurance benefits during this period.  It is your discretion whether you will allow the employee to continue to accrue paid time off and other benefits, during this absence if unpaid.  </w:t>
      </w:r>
    </w:p>
    <w:p w14:paraId="2CCC7061" w14:textId="77777777" w:rsidR="00C11C38" w:rsidRPr="00C11C38" w:rsidRDefault="00C11C38" w:rsidP="00C11C38">
      <w:pPr>
        <w:shd w:val="clear" w:color="auto" w:fill="FFFFFF"/>
        <w:spacing w:before="0" w:after="0" w:line="240" w:lineRule="auto"/>
        <w:jc w:val="left"/>
        <w:rPr>
          <w:rFonts w:ascii="Segoe UI" w:eastAsia="Times New Roman" w:hAnsi="Segoe UI" w:cs="Segoe UI"/>
          <w:color w:val="333333"/>
          <w:sz w:val="18"/>
          <w:szCs w:val="18"/>
        </w:rPr>
      </w:pPr>
    </w:p>
    <w:p w14:paraId="3A000B10" w14:textId="77777777" w:rsidR="00C11C38" w:rsidRPr="00C11C38" w:rsidRDefault="00C11C38" w:rsidP="00C11C38">
      <w:pPr>
        <w:shd w:val="clear" w:color="auto" w:fill="FFFFFF"/>
        <w:spacing w:before="0" w:after="0" w:line="240" w:lineRule="auto"/>
        <w:jc w:val="left"/>
        <w:rPr>
          <w:rFonts w:ascii="Segoe UI" w:eastAsia="Times New Roman" w:hAnsi="Segoe UI" w:cs="Segoe UI"/>
          <w:color w:val="333333"/>
          <w:sz w:val="18"/>
          <w:szCs w:val="18"/>
        </w:rPr>
      </w:pPr>
      <w:r w:rsidRPr="00C11C38">
        <w:rPr>
          <w:rFonts w:ascii="Segoe UI" w:eastAsia="Times New Roman" w:hAnsi="Segoe UI" w:cs="Segoe UI"/>
          <w:color w:val="333333"/>
          <w:sz w:val="18"/>
          <w:szCs w:val="18"/>
        </w:rPr>
        <w:t>We recommend you check with all your benefits providers and discuss how various types of leave affect benefits eligibility.</w:t>
      </w:r>
    </w:p>
    <w:p w14:paraId="4527A272" w14:textId="2EB525C7" w:rsidR="00C11C38" w:rsidRDefault="00C11C38">
      <w:pPr>
        <w:pStyle w:val="CommentText"/>
      </w:pPr>
    </w:p>
  </w:comment>
  <w:comment w:id="5" w:author="Author" w:initials="A">
    <w:p w14:paraId="29B8EFEF" w14:textId="6A98666E" w:rsidR="00662DD9" w:rsidRDefault="00662DD9">
      <w:pPr>
        <w:pStyle w:val="CommentText"/>
      </w:pPr>
      <w:r>
        <w:rPr>
          <w:rStyle w:val="CommentReference"/>
        </w:rPr>
        <w:annotationRef/>
      </w:r>
      <w:r>
        <w:rPr>
          <w:rFonts w:ascii="Segoe UI" w:hAnsi="Segoe UI" w:cs="Segoe UI"/>
          <w:color w:val="333333"/>
          <w:sz w:val="18"/>
          <w:szCs w:val="18"/>
          <w:shd w:val="clear" w:color="auto" w:fill="FFFFFF"/>
        </w:rPr>
        <w:t>EMPLOYER:  You may want to consider if there are certain post-accident scenarios under which employees would not be offered participation in the Second Chance Program and instead, may face immediate termination.</w:t>
      </w:r>
    </w:p>
  </w:comment>
  <w:comment w:id="6" w:author="Author" w:initials="A">
    <w:p w14:paraId="34990D26" w14:textId="77777777" w:rsidR="00730942" w:rsidRPr="00730942" w:rsidRDefault="00730942" w:rsidP="00730942">
      <w:pPr>
        <w:pStyle w:val="NormalWeb"/>
        <w:shd w:val="clear" w:color="auto" w:fill="FFFFFF"/>
        <w:spacing w:before="0" w:beforeAutospacing="0" w:after="0" w:afterAutospacing="0"/>
        <w:rPr>
          <w:rFonts w:ascii="Segoe UI" w:hAnsi="Segoe UI" w:cs="Segoe UI"/>
          <w:color w:val="333333"/>
          <w:sz w:val="18"/>
          <w:szCs w:val="18"/>
        </w:rPr>
      </w:pPr>
      <w:r>
        <w:rPr>
          <w:rStyle w:val="CommentReference"/>
        </w:rPr>
        <w:annotationRef/>
      </w:r>
      <w:r w:rsidRPr="00730942">
        <w:rPr>
          <w:rFonts w:ascii="Segoe UI" w:hAnsi="Segoe UI" w:cs="Segoe UI"/>
          <w:color w:val="333333"/>
          <w:sz w:val="18"/>
          <w:szCs w:val="18"/>
        </w:rPr>
        <w:t>EMPLOYER:  Consider if there any scenarios under which an employee would be ineligible to participate in your Second Chance Program? </w:t>
      </w:r>
    </w:p>
    <w:p w14:paraId="6E9A344F" w14:textId="77777777" w:rsidR="00730942" w:rsidRPr="00730942" w:rsidRDefault="00730942" w:rsidP="00730942">
      <w:pPr>
        <w:shd w:val="clear" w:color="auto" w:fill="FFFFFF"/>
        <w:spacing w:before="0" w:after="0" w:line="240" w:lineRule="auto"/>
        <w:jc w:val="left"/>
        <w:rPr>
          <w:rFonts w:ascii="Segoe UI" w:eastAsia="Times New Roman" w:hAnsi="Segoe UI" w:cs="Segoe UI"/>
          <w:color w:val="333333"/>
          <w:sz w:val="18"/>
          <w:szCs w:val="18"/>
        </w:rPr>
      </w:pPr>
    </w:p>
    <w:p w14:paraId="2CD59BCF" w14:textId="77777777" w:rsidR="00730942" w:rsidRPr="00730942" w:rsidRDefault="00730942" w:rsidP="00730942">
      <w:pPr>
        <w:shd w:val="clear" w:color="auto" w:fill="FFFFFF"/>
        <w:spacing w:before="0" w:after="0" w:line="240" w:lineRule="auto"/>
        <w:jc w:val="left"/>
        <w:rPr>
          <w:rFonts w:ascii="Segoe UI" w:eastAsia="Times New Roman" w:hAnsi="Segoe UI" w:cs="Segoe UI"/>
          <w:color w:val="333333"/>
          <w:sz w:val="18"/>
          <w:szCs w:val="18"/>
        </w:rPr>
      </w:pPr>
      <w:r w:rsidRPr="00730942">
        <w:rPr>
          <w:rFonts w:ascii="Segoe UI" w:eastAsia="Times New Roman" w:hAnsi="Segoe UI" w:cs="Segoe UI"/>
          <w:color w:val="333333"/>
          <w:sz w:val="18"/>
          <w:szCs w:val="18"/>
        </w:rPr>
        <w:t xml:space="preserve">Employees are subject to discipline for all policy violations, and prevailing advisement is that discipline occurs concurrent with Second Chance program steps, however, we suggest you consider whether there are eligibility requirements to the SCP.  Generally, attendance and performance would not be eligibility criteria </w:t>
      </w:r>
      <w:proofErr w:type="gramStart"/>
      <w:r w:rsidRPr="00730942">
        <w:rPr>
          <w:rFonts w:ascii="Segoe UI" w:eastAsia="Times New Roman" w:hAnsi="Segoe UI" w:cs="Segoe UI"/>
          <w:color w:val="333333"/>
          <w:sz w:val="18"/>
          <w:szCs w:val="18"/>
        </w:rPr>
        <w:t>due to the fact that</w:t>
      </w:r>
      <w:proofErr w:type="gramEnd"/>
      <w:r w:rsidRPr="00730942">
        <w:rPr>
          <w:rFonts w:ascii="Segoe UI" w:eastAsia="Times New Roman" w:hAnsi="Segoe UI" w:cs="Segoe UI"/>
          <w:color w:val="333333"/>
          <w:sz w:val="18"/>
          <w:szCs w:val="18"/>
        </w:rPr>
        <w:t xml:space="preserve"> both of those areas are often impacted by substance use.  Tenure is not eligibility criteria, are new hires are invited to participate in the program through the pre-employment testing process.  </w:t>
      </w:r>
    </w:p>
    <w:p w14:paraId="19C71743" w14:textId="77777777" w:rsidR="00730942" w:rsidRPr="00730942" w:rsidRDefault="00730942" w:rsidP="00730942">
      <w:pPr>
        <w:shd w:val="clear" w:color="auto" w:fill="FFFFFF"/>
        <w:spacing w:before="0" w:after="0" w:line="240" w:lineRule="auto"/>
        <w:jc w:val="left"/>
        <w:rPr>
          <w:rFonts w:ascii="Segoe UI" w:eastAsia="Times New Roman" w:hAnsi="Segoe UI" w:cs="Segoe UI"/>
          <w:color w:val="333333"/>
          <w:sz w:val="18"/>
          <w:szCs w:val="18"/>
        </w:rPr>
      </w:pPr>
    </w:p>
    <w:p w14:paraId="05D42EA0" w14:textId="77777777" w:rsidR="00730942" w:rsidRPr="00730942" w:rsidRDefault="00730942" w:rsidP="00730942">
      <w:pPr>
        <w:shd w:val="clear" w:color="auto" w:fill="FFFFFF"/>
        <w:spacing w:before="0" w:after="0" w:line="240" w:lineRule="auto"/>
        <w:jc w:val="left"/>
        <w:rPr>
          <w:rFonts w:ascii="Segoe UI" w:eastAsia="Times New Roman" w:hAnsi="Segoe UI" w:cs="Segoe UI"/>
          <w:color w:val="333333"/>
          <w:sz w:val="18"/>
          <w:szCs w:val="18"/>
        </w:rPr>
      </w:pPr>
      <w:r w:rsidRPr="00730942">
        <w:rPr>
          <w:rFonts w:ascii="Segoe UI" w:eastAsia="Times New Roman" w:hAnsi="Segoe UI" w:cs="Segoe UI"/>
          <w:color w:val="333333"/>
          <w:sz w:val="18"/>
          <w:szCs w:val="18"/>
        </w:rPr>
        <w:t>We raise this only for your consideration as we recognize some employers may use eligibility criteria in order to phase implementation of a Second Chance Program.</w:t>
      </w:r>
    </w:p>
    <w:p w14:paraId="6CE5D4C9" w14:textId="380D55F7" w:rsidR="00730942" w:rsidRDefault="00730942">
      <w:pPr>
        <w:pStyle w:val="CommentText"/>
      </w:pPr>
    </w:p>
  </w:comment>
  <w:comment w:id="7" w:author="Author" w:initials="A">
    <w:p w14:paraId="1A6BC039" w14:textId="77777777" w:rsidR="008625BC" w:rsidRPr="008625BC" w:rsidRDefault="008625BC" w:rsidP="008625BC">
      <w:pPr>
        <w:pStyle w:val="NormalWeb"/>
        <w:shd w:val="clear" w:color="auto" w:fill="FFFFFF"/>
        <w:spacing w:before="0" w:beforeAutospacing="0" w:after="0" w:afterAutospacing="0"/>
        <w:rPr>
          <w:rFonts w:ascii="Segoe UI" w:hAnsi="Segoe UI" w:cs="Segoe UI"/>
          <w:color w:val="333333"/>
          <w:sz w:val="18"/>
          <w:szCs w:val="18"/>
        </w:rPr>
      </w:pPr>
      <w:r>
        <w:rPr>
          <w:rStyle w:val="CommentReference"/>
        </w:rPr>
        <w:annotationRef/>
      </w:r>
      <w:r w:rsidRPr="008625BC">
        <w:rPr>
          <w:rFonts w:ascii="Segoe UI" w:hAnsi="Segoe UI" w:cs="Segoe UI"/>
          <w:color w:val="333333"/>
          <w:sz w:val="18"/>
          <w:szCs w:val="18"/>
        </w:rPr>
        <w:t>EMPLOYER:  There is no standard practice yet regarding second and third incidents. Many existing policies remain silent on this topic or determine on a case-by-case basis.  </w:t>
      </w:r>
    </w:p>
    <w:p w14:paraId="32BA1556" w14:textId="77777777" w:rsidR="008625BC" w:rsidRPr="008625BC" w:rsidRDefault="008625BC" w:rsidP="008625BC">
      <w:pPr>
        <w:shd w:val="clear" w:color="auto" w:fill="FFFFFF"/>
        <w:spacing w:before="0" w:after="0" w:line="240" w:lineRule="auto"/>
        <w:jc w:val="left"/>
        <w:rPr>
          <w:rFonts w:ascii="Segoe UI" w:eastAsia="Times New Roman" w:hAnsi="Segoe UI" w:cs="Segoe UI"/>
          <w:color w:val="333333"/>
          <w:sz w:val="18"/>
          <w:szCs w:val="18"/>
        </w:rPr>
      </w:pPr>
    </w:p>
    <w:p w14:paraId="27D15AC9" w14:textId="77777777" w:rsidR="008625BC" w:rsidRPr="008625BC" w:rsidRDefault="008625BC" w:rsidP="008625BC">
      <w:pPr>
        <w:shd w:val="clear" w:color="auto" w:fill="FFFFFF"/>
        <w:spacing w:before="0" w:after="0" w:line="240" w:lineRule="auto"/>
        <w:jc w:val="left"/>
        <w:rPr>
          <w:rFonts w:ascii="Segoe UI" w:eastAsia="Times New Roman" w:hAnsi="Segoe UI" w:cs="Segoe UI"/>
          <w:color w:val="333333"/>
          <w:sz w:val="18"/>
          <w:szCs w:val="18"/>
        </w:rPr>
      </w:pPr>
      <w:r w:rsidRPr="008625BC">
        <w:rPr>
          <w:rFonts w:ascii="Segoe UI" w:eastAsia="Times New Roman" w:hAnsi="Segoe UI" w:cs="Segoe UI"/>
          <w:color w:val="333333"/>
          <w:sz w:val="18"/>
          <w:szCs w:val="18"/>
        </w:rPr>
        <w:t>Factors for you to consider include:</w:t>
      </w:r>
    </w:p>
    <w:p w14:paraId="2594A2FE" w14:textId="77777777" w:rsidR="008625BC" w:rsidRPr="008625BC" w:rsidRDefault="008625BC" w:rsidP="008625BC">
      <w:pPr>
        <w:shd w:val="clear" w:color="auto" w:fill="FFFFFF"/>
        <w:spacing w:before="0" w:after="0" w:line="240" w:lineRule="auto"/>
        <w:jc w:val="left"/>
        <w:rPr>
          <w:rFonts w:ascii="Segoe UI" w:eastAsia="Times New Roman" w:hAnsi="Segoe UI" w:cs="Segoe UI"/>
          <w:color w:val="333333"/>
          <w:sz w:val="18"/>
          <w:szCs w:val="18"/>
        </w:rPr>
      </w:pPr>
      <w:r w:rsidRPr="008625BC">
        <w:rPr>
          <w:rFonts w:ascii="Segoe UI" w:eastAsia="Times New Roman" w:hAnsi="Segoe UI" w:cs="Segoe UI"/>
          <w:color w:val="333333"/>
          <w:sz w:val="18"/>
          <w:szCs w:val="18"/>
        </w:rPr>
        <w:t> Length of time between incidents</w:t>
      </w:r>
    </w:p>
    <w:p w14:paraId="523DB92C" w14:textId="77777777" w:rsidR="008625BC" w:rsidRPr="008625BC" w:rsidRDefault="008625BC" w:rsidP="008625BC">
      <w:pPr>
        <w:shd w:val="clear" w:color="auto" w:fill="FFFFFF"/>
        <w:spacing w:before="0" w:after="0" w:line="240" w:lineRule="auto"/>
        <w:jc w:val="left"/>
        <w:rPr>
          <w:rFonts w:ascii="Segoe UI" w:eastAsia="Times New Roman" w:hAnsi="Segoe UI" w:cs="Segoe UI"/>
          <w:color w:val="333333"/>
          <w:sz w:val="18"/>
          <w:szCs w:val="18"/>
        </w:rPr>
      </w:pPr>
      <w:r w:rsidRPr="008625BC">
        <w:rPr>
          <w:rFonts w:ascii="Segoe UI" w:eastAsia="Times New Roman" w:hAnsi="Segoe UI" w:cs="Segoe UI"/>
          <w:color w:val="333333"/>
          <w:sz w:val="18"/>
          <w:szCs w:val="18"/>
        </w:rPr>
        <w:t> Whether employee self-disclosed or not</w:t>
      </w:r>
    </w:p>
    <w:p w14:paraId="24F5B117" w14:textId="77777777" w:rsidR="008625BC" w:rsidRPr="008625BC" w:rsidRDefault="008625BC" w:rsidP="008625BC">
      <w:pPr>
        <w:shd w:val="clear" w:color="auto" w:fill="FFFFFF"/>
        <w:spacing w:before="0" w:after="0" w:line="240" w:lineRule="auto"/>
        <w:jc w:val="left"/>
        <w:rPr>
          <w:rFonts w:ascii="Segoe UI" w:eastAsia="Times New Roman" w:hAnsi="Segoe UI" w:cs="Segoe UI"/>
          <w:color w:val="333333"/>
          <w:sz w:val="18"/>
          <w:szCs w:val="18"/>
        </w:rPr>
      </w:pPr>
      <w:r w:rsidRPr="008625BC">
        <w:rPr>
          <w:rFonts w:ascii="Segoe UI" w:eastAsia="Times New Roman" w:hAnsi="Segoe UI" w:cs="Segoe UI"/>
          <w:color w:val="333333"/>
          <w:sz w:val="18"/>
          <w:szCs w:val="18"/>
        </w:rPr>
        <w:t> If workplace accident or injury occurred</w:t>
      </w:r>
    </w:p>
    <w:p w14:paraId="00978C9C" w14:textId="77777777" w:rsidR="008625BC" w:rsidRPr="008625BC" w:rsidRDefault="008625BC" w:rsidP="008625BC">
      <w:pPr>
        <w:shd w:val="clear" w:color="auto" w:fill="FFFFFF"/>
        <w:spacing w:before="0" w:after="0" w:line="240" w:lineRule="auto"/>
        <w:jc w:val="left"/>
        <w:rPr>
          <w:rFonts w:ascii="Segoe UI" w:eastAsia="Times New Roman" w:hAnsi="Segoe UI" w:cs="Segoe UI"/>
          <w:color w:val="333333"/>
          <w:sz w:val="18"/>
          <w:szCs w:val="18"/>
        </w:rPr>
      </w:pPr>
      <w:r w:rsidRPr="008625BC">
        <w:rPr>
          <w:rFonts w:ascii="Segoe UI" w:eastAsia="Times New Roman" w:hAnsi="Segoe UI" w:cs="Segoe UI"/>
          <w:color w:val="333333"/>
          <w:sz w:val="18"/>
          <w:szCs w:val="18"/>
        </w:rPr>
        <w:t> Date of completion of treatment program</w:t>
      </w:r>
    </w:p>
    <w:p w14:paraId="50F9FA90" w14:textId="77777777" w:rsidR="008625BC" w:rsidRPr="008625BC" w:rsidRDefault="008625BC" w:rsidP="008625BC">
      <w:pPr>
        <w:shd w:val="clear" w:color="auto" w:fill="FFFFFF"/>
        <w:spacing w:before="0" w:after="0" w:line="240" w:lineRule="auto"/>
        <w:jc w:val="left"/>
        <w:rPr>
          <w:rFonts w:ascii="Segoe UI" w:eastAsia="Times New Roman" w:hAnsi="Segoe UI" w:cs="Segoe UI"/>
          <w:color w:val="333333"/>
          <w:sz w:val="18"/>
          <w:szCs w:val="18"/>
        </w:rPr>
      </w:pPr>
      <w:r w:rsidRPr="008625BC">
        <w:rPr>
          <w:rFonts w:ascii="Segoe UI" w:eastAsia="Times New Roman" w:hAnsi="Segoe UI" w:cs="Segoe UI"/>
          <w:color w:val="333333"/>
          <w:sz w:val="18"/>
          <w:szCs w:val="18"/>
        </w:rPr>
        <w:t> Employee’s ongoing participation in recorded recovery activities</w:t>
      </w:r>
    </w:p>
    <w:p w14:paraId="210E4181" w14:textId="77777777" w:rsidR="008625BC" w:rsidRPr="008625BC" w:rsidRDefault="008625BC" w:rsidP="008625BC">
      <w:pPr>
        <w:shd w:val="clear" w:color="auto" w:fill="FFFFFF"/>
        <w:spacing w:before="0" w:after="0" w:line="240" w:lineRule="auto"/>
        <w:jc w:val="left"/>
        <w:rPr>
          <w:rFonts w:ascii="Segoe UI" w:eastAsia="Times New Roman" w:hAnsi="Segoe UI" w:cs="Segoe UI"/>
          <w:color w:val="333333"/>
          <w:sz w:val="18"/>
          <w:szCs w:val="18"/>
        </w:rPr>
      </w:pPr>
      <w:r w:rsidRPr="008625BC">
        <w:rPr>
          <w:rFonts w:ascii="Segoe UI" w:eastAsia="Times New Roman" w:hAnsi="Segoe UI" w:cs="Segoe UI"/>
          <w:color w:val="333333"/>
          <w:sz w:val="18"/>
          <w:szCs w:val="18"/>
        </w:rPr>
        <w:t> General employee performance, conduct and attendance </w:t>
      </w:r>
    </w:p>
    <w:p w14:paraId="4F5945BF" w14:textId="3AF3B2FA" w:rsidR="008625BC" w:rsidRDefault="008625BC">
      <w:pPr>
        <w:pStyle w:val="CommentText"/>
      </w:pPr>
    </w:p>
  </w:comment>
  <w:comment w:id="8" w:author="Author" w:initials="A">
    <w:p w14:paraId="63BE7995" w14:textId="08462974" w:rsidR="00E04810" w:rsidRDefault="00E04810">
      <w:pPr>
        <w:pStyle w:val="CommentText"/>
      </w:pPr>
      <w:r>
        <w:rPr>
          <w:rStyle w:val="CommentReference"/>
        </w:rPr>
        <w:annotationRef/>
      </w:r>
      <w:r>
        <w:rPr>
          <w:rFonts w:ascii="Segoe UI" w:hAnsi="Segoe UI" w:cs="Segoe UI"/>
          <w:color w:val="333333"/>
          <w:sz w:val="18"/>
          <w:szCs w:val="18"/>
          <w:shd w:val="clear" w:color="auto" w:fill="FFFFFF"/>
        </w:rPr>
        <w:t>EMPLOYER:  This is at your discretion.  We recommend 1-2 days.</w:t>
      </w:r>
    </w:p>
  </w:comment>
  <w:comment w:id="9" w:author="Author" w:initials="A">
    <w:p w14:paraId="471016FA" w14:textId="1822A274" w:rsidR="00FB30FE" w:rsidRDefault="00FB30FE">
      <w:pPr>
        <w:pStyle w:val="CommentText"/>
      </w:pPr>
      <w:r>
        <w:rPr>
          <w:rStyle w:val="CommentReference"/>
        </w:rPr>
        <w:annotationRef/>
      </w:r>
      <w:r>
        <w:rPr>
          <w:rFonts w:ascii="Segoe UI" w:hAnsi="Segoe UI" w:cs="Segoe UI"/>
          <w:color w:val="333333"/>
          <w:sz w:val="18"/>
          <w:szCs w:val="18"/>
          <w:shd w:val="clear" w:color="auto" w:fill="FFFFFF"/>
        </w:rPr>
        <w:t>EMPLOYER:  Your EAP provider may offer QTPs to help deliver these services to your employees, or they may be able to refer you to QTPs that meet your needs.  It is important that you form a relationship with a QTP in advance of rolling out this program so that you and the provider(s) can align on general program structure and expectations, communication requirements, and more. A pre-existing relationship with a QTP is required to participate in the Drug Free Safety Program through the Bureau of Worker’s Compensation (Ohio).</w:t>
      </w:r>
    </w:p>
  </w:comment>
  <w:comment w:id="10" w:author="Author" w:initials="A">
    <w:p w14:paraId="595E87CB" w14:textId="77777777" w:rsidR="006B7E8F" w:rsidRPr="006B7E8F" w:rsidRDefault="006B7E8F" w:rsidP="006B7E8F">
      <w:pPr>
        <w:pStyle w:val="NormalWeb"/>
        <w:shd w:val="clear" w:color="auto" w:fill="FFFFFF"/>
        <w:spacing w:before="0" w:beforeAutospacing="0" w:after="0" w:afterAutospacing="0"/>
        <w:rPr>
          <w:rFonts w:ascii="Segoe UI" w:hAnsi="Segoe UI" w:cs="Segoe UI"/>
          <w:color w:val="333333"/>
          <w:sz w:val="18"/>
          <w:szCs w:val="18"/>
        </w:rPr>
      </w:pPr>
      <w:r>
        <w:rPr>
          <w:rStyle w:val="CommentReference"/>
        </w:rPr>
        <w:annotationRef/>
      </w:r>
      <w:r w:rsidRPr="006B7E8F">
        <w:rPr>
          <w:rFonts w:ascii="Segoe UI" w:hAnsi="Segoe UI" w:cs="Segoe UI"/>
          <w:color w:val="333333"/>
          <w:sz w:val="18"/>
          <w:szCs w:val="18"/>
        </w:rPr>
        <w:t>EMPLOYER: This is at your discretion. We recommend 1-2 days. “Must schedule” meaning have scheduled an appointment. Consider that there may be a waiting period before employee can get in for assessment. Consider:</w:t>
      </w:r>
    </w:p>
    <w:p w14:paraId="1A8C63B2" w14:textId="77777777" w:rsidR="006B7E8F" w:rsidRPr="006B7E8F" w:rsidRDefault="006B7E8F" w:rsidP="006B7E8F">
      <w:pPr>
        <w:shd w:val="clear" w:color="auto" w:fill="FFFFFF"/>
        <w:spacing w:before="0" w:after="0" w:line="240" w:lineRule="auto"/>
        <w:jc w:val="left"/>
        <w:rPr>
          <w:rFonts w:ascii="Segoe UI" w:eastAsia="Times New Roman" w:hAnsi="Segoe UI" w:cs="Segoe UI"/>
          <w:color w:val="333333"/>
          <w:sz w:val="18"/>
          <w:szCs w:val="18"/>
        </w:rPr>
      </w:pPr>
      <w:r w:rsidRPr="006B7E8F">
        <w:rPr>
          <w:rFonts w:ascii="Segoe UI" w:eastAsia="Times New Roman" w:hAnsi="Segoe UI" w:cs="Segoe UI"/>
          <w:color w:val="333333"/>
          <w:sz w:val="18"/>
          <w:szCs w:val="18"/>
        </w:rPr>
        <w:t> What if employee is not able to attend appointment, due to QTP’s availability, for days/weeks?</w:t>
      </w:r>
    </w:p>
    <w:p w14:paraId="16D95B30" w14:textId="77777777" w:rsidR="006B7E8F" w:rsidRPr="006B7E8F" w:rsidRDefault="006B7E8F" w:rsidP="006B7E8F">
      <w:pPr>
        <w:shd w:val="clear" w:color="auto" w:fill="FFFFFF"/>
        <w:spacing w:before="0" w:after="0" w:line="240" w:lineRule="auto"/>
        <w:jc w:val="left"/>
        <w:rPr>
          <w:rFonts w:ascii="Segoe UI" w:eastAsia="Times New Roman" w:hAnsi="Segoe UI" w:cs="Segoe UI"/>
          <w:color w:val="333333"/>
          <w:sz w:val="18"/>
          <w:szCs w:val="18"/>
        </w:rPr>
      </w:pPr>
      <w:r w:rsidRPr="006B7E8F">
        <w:rPr>
          <w:rFonts w:ascii="Segoe UI" w:eastAsia="Times New Roman" w:hAnsi="Segoe UI" w:cs="Segoe UI"/>
          <w:color w:val="333333"/>
          <w:sz w:val="18"/>
          <w:szCs w:val="18"/>
        </w:rPr>
        <w:t> If multiple provider options are readily available, you can limit the amount of time granted during which appointment must occur.</w:t>
      </w:r>
    </w:p>
    <w:p w14:paraId="2B8C0AC5" w14:textId="77777777" w:rsidR="006B7E8F" w:rsidRPr="006B7E8F" w:rsidRDefault="006B7E8F" w:rsidP="006B7E8F">
      <w:pPr>
        <w:shd w:val="clear" w:color="auto" w:fill="FFFFFF"/>
        <w:spacing w:before="0" w:after="0" w:line="240" w:lineRule="auto"/>
        <w:jc w:val="left"/>
        <w:rPr>
          <w:rFonts w:ascii="Segoe UI" w:eastAsia="Times New Roman" w:hAnsi="Segoe UI" w:cs="Segoe UI"/>
          <w:color w:val="333333"/>
          <w:sz w:val="18"/>
          <w:szCs w:val="18"/>
        </w:rPr>
      </w:pPr>
      <w:r w:rsidRPr="006B7E8F">
        <w:rPr>
          <w:rFonts w:ascii="Segoe UI" w:eastAsia="Times New Roman" w:hAnsi="Segoe UI" w:cs="Segoe UI"/>
          <w:color w:val="333333"/>
          <w:sz w:val="18"/>
          <w:szCs w:val="18"/>
        </w:rPr>
        <w:t> If multiple provider options are not readily available, in what ways will you help the employees and under which circumstances will the SCA expire?</w:t>
      </w:r>
    </w:p>
    <w:p w14:paraId="14EB7B6B" w14:textId="3685E23C" w:rsidR="006B7E8F" w:rsidRDefault="006B7E8F">
      <w:pPr>
        <w:pStyle w:val="CommentText"/>
      </w:pPr>
    </w:p>
  </w:comment>
  <w:comment w:id="11" w:author="Author" w:initials="A">
    <w:p w14:paraId="49DA3213" w14:textId="77777777" w:rsidR="00037A4F" w:rsidRPr="00037A4F" w:rsidRDefault="00037A4F" w:rsidP="00037A4F">
      <w:pPr>
        <w:pStyle w:val="NormalWeb"/>
        <w:shd w:val="clear" w:color="auto" w:fill="FFFFFF"/>
        <w:spacing w:before="0" w:beforeAutospacing="0" w:after="0" w:afterAutospacing="0"/>
        <w:rPr>
          <w:rFonts w:ascii="Segoe UI" w:hAnsi="Segoe UI" w:cs="Segoe UI"/>
          <w:color w:val="333333"/>
          <w:sz w:val="18"/>
          <w:szCs w:val="18"/>
        </w:rPr>
      </w:pPr>
      <w:r>
        <w:rPr>
          <w:rStyle w:val="CommentReference"/>
        </w:rPr>
        <w:annotationRef/>
      </w:r>
      <w:r w:rsidRPr="00037A4F">
        <w:rPr>
          <w:rFonts w:ascii="Segoe UI" w:hAnsi="Segoe UI" w:cs="Segoe UI"/>
          <w:color w:val="333333"/>
          <w:sz w:val="18"/>
          <w:szCs w:val="18"/>
        </w:rPr>
        <w:t>EMPLOYER:  You may set this amount based on your preference.  There is no prevailing standard practice.  We see companies set it to 12, 24 or even 60 months</w:t>
      </w:r>
    </w:p>
    <w:p w14:paraId="52BFEC67" w14:textId="77777777" w:rsidR="00037A4F" w:rsidRPr="00037A4F" w:rsidRDefault="00037A4F" w:rsidP="00037A4F">
      <w:pPr>
        <w:shd w:val="clear" w:color="auto" w:fill="FFFFFF"/>
        <w:spacing w:before="0" w:after="0" w:line="240" w:lineRule="auto"/>
        <w:jc w:val="left"/>
        <w:rPr>
          <w:rFonts w:ascii="Segoe UI" w:eastAsia="Times New Roman" w:hAnsi="Segoe UI" w:cs="Segoe UI"/>
          <w:color w:val="333333"/>
          <w:sz w:val="18"/>
          <w:szCs w:val="18"/>
        </w:rPr>
      </w:pPr>
    </w:p>
    <w:p w14:paraId="27DCFBAB" w14:textId="77777777" w:rsidR="00037A4F" w:rsidRPr="00037A4F" w:rsidRDefault="00037A4F" w:rsidP="00037A4F">
      <w:pPr>
        <w:shd w:val="clear" w:color="auto" w:fill="FFFFFF"/>
        <w:spacing w:before="0" w:after="0" w:line="240" w:lineRule="auto"/>
        <w:jc w:val="left"/>
        <w:rPr>
          <w:rFonts w:ascii="Segoe UI" w:eastAsia="Times New Roman" w:hAnsi="Segoe UI" w:cs="Segoe UI"/>
          <w:color w:val="333333"/>
          <w:sz w:val="18"/>
          <w:szCs w:val="18"/>
        </w:rPr>
      </w:pPr>
      <w:r w:rsidRPr="00037A4F">
        <w:rPr>
          <w:rFonts w:ascii="Segoe UI" w:eastAsia="Times New Roman" w:hAnsi="Segoe UI" w:cs="Segoe UI"/>
          <w:color w:val="333333"/>
          <w:sz w:val="18"/>
          <w:szCs w:val="18"/>
        </w:rPr>
        <w:t>Consider what is reasonable and feels supportive rather than penalizing or discriminatory.</w:t>
      </w:r>
    </w:p>
    <w:p w14:paraId="09D112D5" w14:textId="63AF9733" w:rsidR="00037A4F" w:rsidRDefault="00037A4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EC2EDB" w15:done="0"/>
  <w15:commentEx w15:paraId="2F4493D1" w15:done="0"/>
  <w15:commentEx w15:paraId="4527A272" w15:done="0"/>
  <w15:commentEx w15:paraId="29B8EFEF" w15:done="0"/>
  <w15:commentEx w15:paraId="6CE5D4C9" w15:done="0"/>
  <w15:commentEx w15:paraId="4F5945BF" w15:done="0"/>
  <w15:commentEx w15:paraId="63BE7995" w15:done="0"/>
  <w15:commentEx w15:paraId="471016FA" w15:done="0"/>
  <w15:commentEx w15:paraId="14EB7B6B" w15:done="0"/>
  <w15:commentEx w15:paraId="09D112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EC2EDB" w16cid:durableId="28B82A0C"/>
  <w16cid:commentId w16cid:paraId="2F4493D1" w16cid:durableId="28B849DE"/>
  <w16cid:commentId w16cid:paraId="4527A272" w16cid:durableId="28B84BF0"/>
  <w16cid:commentId w16cid:paraId="29B8EFEF" w16cid:durableId="28B83038"/>
  <w16cid:commentId w16cid:paraId="6CE5D4C9" w16cid:durableId="28B83052"/>
  <w16cid:commentId w16cid:paraId="4F5945BF" w16cid:durableId="28B83068"/>
  <w16cid:commentId w16cid:paraId="63BE7995" w16cid:durableId="28B83456"/>
  <w16cid:commentId w16cid:paraId="471016FA" w16cid:durableId="28B83424"/>
  <w16cid:commentId w16cid:paraId="14EB7B6B" w16cid:durableId="28B8343B"/>
  <w16cid:commentId w16cid:paraId="09D112D5" w16cid:durableId="28B834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B8975" w14:textId="77777777" w:rsidR="00851D02" w:rsidRDefault="00851D02" w:rsidP="005A20E2">
      <w:pPr>
        <w:spacing w:after="0"/>
      </w:pPr>
      <w:r>
        <w:separator/>
      </w:r>
    </w:p>
    <w:p w14:paraId="349516EF" w14:textId="77777777" w:rsidR="00851D02" w:rsidRDefault="00851D02"/>
    <w:p w14:paraId="569DA8F6" w14:textId="77777777" w:rsidR="00851D02" w:rsidRDefault="00851D02" w:rsidP="009B4773"/>
    <w:p w14:paraId="7967D2E9" w14:textId="77777777" w:rsidR="00851D02" w:rsidRDefault="00851D02" w:rsidP="00513832"/>
  </w:endnote>
  <w:endnote w:type="continuationSeparator" w:id="0">
    <w:p w14:paraId="3C5597CF" w14:textId="77777777" w:rsidR="00851D02" w:rsidRDefault="00851D02" w:rsidP="005A20E2">
      <w:pPr>
        <w:spacing w:after="0"/>
      </w:pPr>
      <w:r>
        <w:continuationSeparator/>
      </w:r>
    </w:p>
    <w:p w14:paraId="3AADA4D6" w14:textId="77777777" w:rsidR="00851D02" w:rsidRDefault="00851D02"/>
    <w:p w14:paraId="329967E8" w14:textId="77777777" w:rsidR="00851D02" w:rsidRDefault="00851D02" w:rsidP="009B4773"/>
    <w:p w14:paraId="4233F1AB" w14:textId="77777777" w:rsidR="00851D02" w:rsidRDefault="00851D02" w:rsidP="0051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ITC Franklin Gothic Std Book">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C Franklin Gothic Std Heavy">
    <w:altName w:val="Calibri"/>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D3FC" w14:textId="0C4FA28E" w:rsidR="00B57756" w:rsidRPr="003639D2" w:rsidRDefault="00B57756" w:rsidP="00394ECE">
    <w:pPr>
      <w:pStyle w:val="Footer"/>
      <w:pBdr>
        <w:top w:val="single" w:sz="4" w:space="4" w:color="595959" w:themeColor="text1" w:themeTint="A6"/>
      </w:pBdr>
      <w:tabs>
        <w:tab w:val="clear" w:pos="10080"/>
      </w:tabs>
      <w:jc w:val="right"/>
    </w:pPr>
    <w:r w:rsidRPr="003639D2">
      <w:fldChar w:fldCharType="begin"/>
    </w:r>
    <w:r w:rsidRPr="003639D2">
      <w:instrText xml:space="preserve"> PAGE   \* MERGEFORMAT </w:instrText>
    </w:r>
    <w:r w:rsidRPr="003639D2">
      <w:fldChar w:fldCharType="separate"/>
    </w:r>
    <w:r w:rsidRPr="003639D2">
      <w:t>1</w:t>
    </w:r>
    <w:r w:rsidRPr="003639D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F72FD" w14:textId="77777777" w:rsidR="00E85543" w:rsidRDefault="00E85543" w:rsidP="00E85543">
    <w:pPr>
      <w:pStyle w:val="Footer"/>
      <w:pBdr>
        <w:top w:val="none" w:sz="0" w:space="0" w:color="auto"/>
      </w:pBdr>
      <w:spacing w:before="120"/>
    </w:pPr>
  </w:p>
  <w:p w14:paraId="6B957B34" w14:textId="7541E372" w:rsidR="00E85543" w:rsidRDefault="00E85543" w:rsidP="00E85543">
    <w:pPr>
      <w:pStyle w:val="Footer"/>
      <w:pBdr>
        <w:top w:val="none" w:sz="0" w:space="0" w:color="auto"/>
      </w:pBdr>
    </w:pPr>
    <w:r>
      <w:rPr>
        <w:noProof/>
      </w:rPr>
      <w:drawing>
        <wp:anchor distT="0" distB="0" distL="114300" distR="114300" simplePos="0" relativeHeight="251661312" behindDoc="1" locked="0" layoutInCell="1" allowOverlap="1" wp14:anchorId="517199F7" wp14:editId="7D430689">
          <wp:simplePos x="0" y="0"/>
          <wp:positionH relativeFrom="page">
            <wp:align>center</wp:align>
          </wp:positionH>
          <wp:positionV relativeFrom="page">
            <wp:align>bottom</wp:align>
          </wp:positionV>
          <wp:extent cx="7831107" cy="1000125"/>
          <wp:effectExtent l="0" t="0" r="0" b="0"/>
          <wp:wrapNone/>
          <wp:docPr id="1892161935" name="Picture 1892161935" descr="Group of people discuss some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ttyImages-696273168_super.jpg"/>
                  <pic:cNvPicPr/>
                </pic:nvPicPr>
                <pic:blipFill rotWithShape="1">
                  <a:blip r:embed="rId1">
                    <a:extLst>
                      <a:ext uri="{28A0092B-C50C-407E-A947-70E740481C1C}">
                        <a14:useLocalDpi xmlns:a14="http://schemas.microsoft.com/office/drawing/2010/main" val="0"/>
                      </a:ext>
                    </a:extLst>
                  </a:blip>
                  <a:srcRect l="18192" t="52823" r="26358" b="34968"/>
                  <a:stretch/>
                </pic:blipFill>
                <pic:spPr bwMode="auto">
                  <a:xfrm>
                    <a:off x="0" y="0"/>
                    <a:ext cx="7831107" cy="1000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23DC8A" w14:textId="77777777" w:rsidR="00E85543" w:rsidRPr="00F8411A" w:rsidRDefault="00E85543" w:rsidP="00E85543">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AA896" w14:textId="77777777" w:rsidR="00851D02" w:rsidRDefault="00851D02" w:rsidP="005A20E2">
      <w:pPr>
        <w:spacing w:after="0"/>
      </w:pPr>
      <w:r>
        <w:separator/>
      </w:r>
    </w:p>
    <w:p w14:paraId="36622410" w14:textId="77777777" w:rsidR="00851D02" w:rsidRDefault="00851D02"/>
    <w:p w14:paraId="6E0E3BAC" w14:textId="77777777" w:rsidR="00851D02" w:rsidRDefault="00851D02" w:rsidP="009B4773"/>
    <w:p w14:paraId="331428BA" w14:textId="77777777" w:rsidR="00851D02" w:rsidRDefault="00851D02" w:rsidP="00513832"/>
  </w:footnote>
  <w:footnote w:type="continuationSeparator" w:id="0">
    <w:p w14:paraId="5515D4B8" w14:textId="77777777" w:rsidR="00851D02" w:rsidRDefault="00851D02" w:rsidP="005A20E2">
      <w:pPr>
        <w:spacing w:after="0"/>
      </w:pPr>
      <w:r>
        <w:continuationSeparator/>
      </w:r>
    </w:p>
    <w:p w14:paraId="418E68BE" w14:textId="77777777" w:rsidR="00851D02" w:rsidRDefault="00851D02"/>
    <w:p w14:paraId="0F5508F5" w14:textId="77777777" w:rsidR="00851D02" w:rsidRDefault="00851D02" w:rsidP="009B4773"/>
    <w:p w14:paraId="4C4560DE" w14:textId="77777777" w:rsidR="00851D02" w:rsidRDefault="00851D02" w:rsidP="00513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1D33" w14:textId="77777777" w:rsidR="00E85543" w:rsidRPr="00E66EEF" w:rsidRDefault="00E85543" w:rsidP="00E85543">
    <w:pPr>
      <w:pStyle w:val="Header1"/>
      <w:rPr>
        <w:rFonts w:ascii="ITC Franklin Gothic Std Heavy" w:hAnsi="ITC Franklin Gothic Std Heavy"/>
        <w:b w:val="0"/>
        <w:bCs/>
        <w:sz w:val="22"/>
        <w:szCs w:val="18"/>
      </w:rPr>
    </w:pPr>
    <w:r>
      <w:rPr>
        <w:noProof/>
      </w:rPr>
      <mc:AlternateContent>
        <mc:Choice Requires="wps">
          <w:drawing>
            <wp:anchor distT="45720" distB="45720" distL="114300" distR="114300" simplePos="0" relativeHeight="251659264" behindDoc="1" locked="0" layoutInCell="1" allowOverlap="1" wp14:anchorId="47A318A4" wp14:editId="56F51E9A">
              <wp:simplePos x="0" y="0"/>
              <wp:positionH relativeFrom="page">
                <wp:align>center</wp:align>
              </wp:positionH>
              <wp:positionV relativeFrom="page">
                <wp:align>top</wp:align>
              </wp:positionV>
              <wp:extent cx="10058400" cy="929640"/>
              <wp:effectExtent l="0" t="0" r="0" b="3810"/>
              <wp:wrapNone/>
              <wp:docPr id="93076444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929640"/>
                      </a:xfrm>
                      <a:prstGeom prst="rect">
                        <a:avLst/>
                      </a:prstGeom>
                      <a:solidFill>
                        <a:srgbClr val="F2F2F2"/>
                      </a:solidFill>
                      <a:ln w="9525">
                        <a:noFill/>
                        <a:miter lim="800000"/>
                        <a:headEnd/>
                        <a:tailEnd/>
                      </a:ln>
                    </wps:spPr>
                    <wps:txbx>
                      <w:txbxContent>
                        <w:p w14:paraId="07621ECC" w14:textId="77777777" w:rsidR="00E85543" w:rsidRDefault="00E85543" w:rsidP="00E85543"/>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7A318A4" id="_x0000_t202" coordsize="21600,21600" o:spt="202" path="m,l,21600r21600,l21600,xe">
              <v:stroke joinstyle="miter"/>
              <v:path gradientshapeok="t" o:connecttype="rect"/>
            </v:shapetype>
            <v:shape id="Text Box 1" o:spid="_x0000_s1027" type="#_x0000_t202" style="position:absolute;left:0;text-align:left;margin-left:0;margin-top:0;width:11in;height:73.2pt;z-index:-251657216;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" fillcolor="#f2f2f2" stroked="f">
              <v:textbox inset="20mm,8mm">
                <w:txbxContent>
                  <w:p w14:paraId="07621ECC" w14:textId="77777777" w:rsidR="00E85543" w:rsidRDefault="00E85543" w:rsidP="00E85543"/>
                </w:txbxContent>
              </v:textbox>
              <w10:wrap anchorx="page" anchory="page"/>
            </v:shape>
          </w:pict>
        </mc:Fallback>
      </mc:AlternateContent>
    </w:r>
    <w:sdt>
      <w:sdtPr>
        <w:rPr>
          <w:rFonts w:ascii="ITC Franklin Gothic Std Heavy" w:hAnsi="ITC Franklin Gothic Std Heavy"/>
          <w:b w:val="0"/>
          <w:bCs/>
        </w:rPr>
        <w:alias w:val="Title"/>
        <w:tag w:val=""/>
        <w:id w:val="-611985797"/>
        <w:placeholder>
          <w:docPart w:val="26AD10B4A20E4F1FA3EC365E06878F44"/>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Pr="00E66EEF">
          <w:rPr>
            <w:rFonts w:ascii="ITC Franklin Gothic Std Heavy" w:hAnsi="ITC Franklin Gothic Std Heavy"/>
            <w:b w:val="0"/>
            <w:bCs/>
          </w:rPr>
          <w:t>company name</w:t>
        </w:r>
      </w:sdtContent>
    </w:sdt>
  </w:p>
  <w:p w14:paraId="02210400" w14:textId="16B188BE" w:rsidR="00E85543" w:rsidRPr="00E85543" w:rsidRDefault="007C0964" w:rsidP="00E85543">
    <w:pPr>
      <w:pStyle w:val="Header"/>
      <w:tabs>
        <w:tab w:val="clear" w:pos="4844"/>
        <w:tab w:val="clear" w:pos="9689"/>
        <w:tab w:val="right" w:pos="10800"/>
      </w:tabs>
      <w:rPr>
        <w:i w:val="0"/>
        <w:color w:val="595959" w:themeColor="text1" w:themeTint="A6"/>
        <w:sz w:val="20"/>
        <w:szCs w:val="18"/>
      </w:rPr>
    </w:pPr>
    <w:sdt>
      <w:sdtPr>
        <w:rPr>
          <w:i w:val="0"/>
          <w:color w:val="595959" w:themeColor="text1" w:themeTint="A6"/>
          <w:sz w:val="20"/>
          <w:szCs w:val="18"/>
        </w:rPr>
        <w:alias w:val="Subtitle"/>
        <w:tag w:val=""/>
        <w:id w:val="-2023313307"/>
        <w:placeholder>
          <w:docPart w:val="0FF359E4ADD74E1C91F8FACE89950142"/>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E85543" w:rsidRPr="00E85543">
          <w:rPr>
            <w:i w:val="0"/>
            <w:color w:val="595959" w:themeColor="text1" w:themeTint="A6"/>
            <w:sz w:val="20"/>
            <w:szCs w:val="18"/>
          </w:rPr>
          <w:t>Second Chance Agreement</w:t>
        </w:r>
        <w:r w:rsidR="00E85543" w:rsidRPr="00E85543">
          <w:rPr>
            <w:i w:val="0"/>
            <w:color w:val="595959" w:themeColor="text1" w:themeTint="A6"/>
            <w:sz w:val="20"/>
            <w:szCs w:val="18"/>
          </w:rPr>
          <w:tab/>
          <w:t>Last updated</w:t>
        </w:r>
      </w:sdtContent>
    </w:sdt>
    <w:r w:rsidR="00E85543" w:rsidRPr="00E85543">
      <w:rPr>
        <w:i w:val="0"/>
        <w:color w:val="595959" w:themeColor="text1" w:themeTint="A6"/>
        <w:sz w:val="20"/>
        <w:szCs w:val="18"/>
      </w:rPr>
      <w:t xml:space="preserve"> August 25,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B9FF9" w14:textId="1A12AF9B" w:rsidR="005854DB" w:rsidRPr="00E85543" w:rsidRDefault="005854DB" w:rsidP="00E85543">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969696" w:themeColor="accent2"/>
      </w:rPr>
    </w:lvl>
  </w:abstractNum>
  <w:abstractNum w:abstractNumId="1"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969696" w:themeColor="accent2"/>
        <w:u w:color="808080"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DDDDDD" w:themeColor="accent6"/>
        <w:u w:color="808080"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059C5"/>
    <w:multiLevelType w:val="hybridMultilevel"/>
    <w:tmpl w:val="117894FC"/>
    <w:lvl w:ilvl="0" w:tplc="3060231A">
      <w:start w:val="1"/>
      <w:numFmt w:val="bullet"/>
      <w:pStyle w:val="ListBullet"/>
      <w:lvlText w:val=""/>
      <w:lvlJc w:val="left"/>
      <w:pPr>
        <w:ind w:left="720" w:hanging="360"/>
      </w:pPr>
      <w:rPr>
        <w:rFonts w:ascii="Symbol" w:hAnsi="Symbol" w:hint="default"/>
        <w:color w:val="969696" w:themeColor="accent2"/>
        <w:u w:color="808080"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F05BC"/>
    <w:multiLevelType w:val="multilevel"/>
    <w:tmpl w:val="72FA7C1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6068B2"/>
    <w:multiLevelType w:val="multilevel"/>
    <w:tmpl w:val="7D34D27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1040F0"/>
    <w:multiLevelType w:val="multilevel"/>
    <w:tmpl w:val="0FA489E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182D19"/>
    <w:multiLevelType w:val="multilevel"/>
    <w:tmpl w:val="A3D0F7D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D86F81"/>
    <w:multiLevelType w:val="hybridMultilevel"/>
    <w:tmpl w:val="765C49B2"/>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5702EE2"/>
    <w:multiLevelType w:val="multilevel"/>
    <w:tmpl w:val="BEFC59C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C0C0C0" w:themeColor="accent3"/>
        <w:u w:color="808080"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637016"/>
    <w:multiLevelType w:val="multilevel"/>
    <w:tmpl w:val="87903AA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D15956"/>
    <w:multiLevelType w:val="multilevel"/>
    <w:tmpl w:val="0A4451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3672C7"/>
    <w:multiLevelType w:val="multilevel"/>
    <w:tmpl w:val="14EAC74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5F5F5F" w:themeColor="accent5"/>
        <w:u w:color="808080"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A60058"/>
    <w:multiLevelType w:val="multilevel"/>
    <w:tmpl w:val="B74462D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053971"/>
    <w:multiLevelType w:val="multilevel"/>
    <w:tmpl w:val="C936C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0F76D6"/>
    <w:multiLevelType w:val="multilevel"/>
    <w:tmpl w:val="93C67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1A60F9"/>
    <w:multiLevelType w:val="multilevel"/>
    <w:tmpl w:val="F99A4D2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7A1BC4"/>
    <w:multiLevelType w:val="hybridMultilevel"/>
    <w:tmpl w:val="1E18C652"/>
    <w:lvl w:ilvl="0" w:tplc="5178D774">
      <w:numFmt w:val="bullet"/>
      <w:lvlText w:val="-"/>
      <w:lvlJc w:val="left"/>
      <w:pPr>
        <w:ind w:left="720" w:hanging="360"/>
      </w:pPr>
      <w:rPr>
        <w:rFonts w:ascii="ITC Franklin Gothic Std Book" w:eastAsiaTheme="minorHAnsi" w:hAnsi="ITC Franklin Gothic Std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C727D"/>
    <w:multiLevelType w:val="multilevel"/>
    <w:tmpl w:val="E9FE77D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C75B4A"/>
    <w:multiLevelType w:val="multilevel"/>
    <w:tmpl w:val="BC8AB07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EF5652"/>
    <w:multiLevelType w:val="multilevel"/>
    <w:tmpl w:val="A0A667C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C1467D"/>
    <w:multiLevelType w:val="multilevel"/>
    <w:tmpl w:val="C9F07C7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DD046C"/>
    <w:multiLevelType w:val="multilevel"/>
    <w:tmpl w:val="95F07F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415AF0"/>
    <w:multiLevelType w:val="multilevel"/>
    <w:tmpl w:val="F044EA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850385"/>
    <w:multiLevelType w:val="multilevel"/>
    <w:tmpl w:val="4AA8955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8C1828"/>
    <w:multiLevelType w:val="multilevel"/>
    <w:tmpl w:val="00E80A22"/>
    <w:lvl w:ilvl="0">
      <w:start w:val="1"/>
      <w:numFmt w:val="decimal"/>
      <w:pStyle w:val="ListNumber"/>
      <w:lvlText w:val="%1."/>
      <w:lvlJc w:val="left"/>
      <w:pPr>
        <w:ind w:left="360" w:hanging="360"/>
      </w:pPr>
      <w:rPr>
        <w:rFonts w:hint="default"/>
        <w:b/>
        <w:color w:val="969696" w:themeColor="accent2"/>
        <w:u w:color="808080" w:themeColor="accent1"/>
      </w:rPr>
    </w:lvl>
    <w:lvl w:ilvl="1">
      <w:start w:val="1"/>
      <w:numFmt w:val="lowerLetter"/>
      <w:pStyle w:val="ListNumber2"/>
      <w:lvlText w:val="%2."/>
      <w:lvlJc w:val="left"/>
      <w:pPr>
        <w:ind w:left="360" w:hanging="360"/>
      </w:pPr>
      <w:rPr>
        <w:rFonts w:hint="default"/>
        <w:color w:val="969696"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6D035C2"/>
    <w:multiLevelType w:val="multilevel"/>
    <w:tmpl w:val="2098CB1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9653A3"/>
    <w:multiLevelType w:val="multilevel"/>
    <w:tmpl w:val="A07AED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6C2708"/>
    <w:multiLevelType w:val="multilevel"/>
    <w:tmpl w:val="27EE1C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B1656A"/>
    <w:multiLevelType w:val="hybridMultilevel"/>
    <w:tmpl w:val="7FDCA092"/>
    <w:lvl w:ilvl="0" w:tplc="0409000F">
      <w:start w:val="1"/>
      <w:numFmt w:val="decimal"/>
      <w:lvlText w:val="%1."/>
      <w:lvlJc w:val="left"/>
      <w:pPr>
        <w:ind w:left="1080" w:hanging="72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E3F3ACC"/>
    <w:multiLevelType w:val="multilevel"/>
    <w:tmpl w:val="C592E5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DD3B23"/>
    <w:multiLevelType w:val="multilevel"/>
    <w:tmpl w:val="B9C4084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166CD4"/>
    <w:multiLevelType w:val="multilevel"/>
    <w:tmpl w:val="ABE60CC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62283419">
    <w:abstractNumId w:val="3"/>
  </w:num>
  <w:num w:numId="2" w16cid:durableId="291831839">
    <w:abstractNumId w:val="10"/>
  </w:num>
  <w:num w:numId="3" w16cid:durableId="1569417158">
    <w:abstractNumId w:val="2"/>
  </w:num>
  <w:num w:numId="4" w16cid:durableId="799080485">
    <w:abstractNumId w:val="14"/>
  </w:num>
  <w:num w:numId="5" w16cid:durableId="741365624">
    <w:abstractNumId w:val="1"/>
  </w:num>
  <w:num w:numId="6" w16cid:durableId="1939559264">
    <w:abstractNumId w:val="27"/>
  </w:num>
  <w:num w:numId="7" w16cid:durableId="470712147">
    <w:abstractNumId w:val="0"/>
  </w:num>
  <w:num w:numId="8" w16cid:durableId="147719963">
    <w:abstractNumId w:val="8"/>
  </w:num>
  <w:num w:numId="9" w16cid:durableId="679547915">
    <w:abstractNumId w:val="19"/>
  </w:num>
  <w:num w:numId="10" w16cid:durableId="1989941857">
    <w:abstractNumId w:val="17"/>
  </w:num>
  <w:num w:numId="11" w16cid:durableId="762652806">
    <w:abstractNumId w:val="25"/>
  </w:num>
  <w:num w:numId="12" w16cid:durableId="1260872830">
    <w:abstractNumId w:val="24"/>
  </w:num>
  <w:num w:numId="13" w16cid:durableId="2129658512">
    <w:abstractNumId w:val="30"/>
  </w:num>
  <w:num w:numId="14" w16cid:durableId="2143421235">
    <w:abstractNumId w:val="29"/>
  </w:num>
  <w:num w:numId="15" w16cid:durableId="1582448468">
    <w:abstractNumId w:val="12"/>
  </w:num>
  <w:num w:numId="16" w16cid:durableId="717431928">
    <w:abstractNumId w:val="32"/>
  </w:num>
  <w:num w:numId="17" w16cid:durableId="1022128121">
    <w:abstractNumId w:val="16"/>
  </w:num>
  <w:num w:numId="18" w16cid:durableId="1764689935">
    <w:abstractNumId w:val="22"/>
  </w:num>
  <w:num w:numId="19" w16cid:durableId="1436244707">
    <w:abstractNumId w:val="33"/>
  </w:num>
  <w:num w:numId="20" w16cid:durableId="1851096879">
    <w:abstractNumId w:val="21"/>
  </w:num>
  <w:num w:numId="21" w16cid:durableId="1937515144">
    <w:abstractNumId w:val="18"/>
  </w:num>
  <w:num w:numId="22" w16cid:durableId="2071995115">
    <w:abstractNumId w:val="7"/>
  </w:num>
  <w:num w:numId="23" w16cid:durableId="1448697261">
    <w:abstractNumId w:val="26"/>
  </w:num>
  <w:num w:numId="24" w16cid:durableId="1950773567">
    <w:abstractNumId w:val="15"/>
  </w:num>
  <w:num w:numId="25" w16cid:durableId="1625117476">
    <w:abstractNumId w:val="9"/>
  </w:num>
  <w:num w:numId="26" w16cid:durableId="1467704411">
    <w:abstractNumId w:val="13"/>
  </w:num>
  <w:num w:numId="27" w16cid:durableId="1272589006">
    <w:abstractNumId w:val="5"/>
  </w:num>
  <w:num w:numId="28" w16cid:durableId="1735274593">
    <w:abstractNumId w:val="20"/>
  </w:num>
  <w:num w:numId="29" w16cid:durableId="650525200">
    <w:abstractNumId w:val="4"/>
  </w:num>
  <w:num w:numId="30" w16cid:durableId="901865944">
    <w:abstractNumId w:val="23"/>
  </w:num>
  <w:num w:numId="31" w16cid:durableId="1553231030">
    <w:abstractNumId w:val="6"/>
  </w:num>
  <w:num w:numId="32" w16cid:durableId="1519394331">
    <w:abstractNumId w:val="34"/>
  </w:num>
  <w:num w:numId="33" w16cid:durableId="883178665">
    <w:abstractNumId w:val="28"/>
  </w:num>
  <w:num w:numId="34" w16cid:durableId="1823883103">
    <w:abstractNumId w:val="11"/>
  </w:num>
  <w:num w:numId="35" w16cid:durableId="1833638227">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S3tDAytzA3NDY3MTBT0lEKTi0uzszPAykwrAUA4dvZrSwAAAA="/>
  </w:docVars>
  <w:rsids>
    <w:rsidRoot w:val="002B0896"/>
    <w:rsid w:val="0000092E"/>
    <w:rsid w:val="0001058C"/>
    <w:rsid w:val="00012A83"/>
    <w:rsid w:val="00017C3C"/>
    <w:rsid w:val="00021F2E"/>
    <w:rsid w:val="00026278"/>
    <w:rsid w:val="00026EAE"/>
    <w:rsid w:val="0003123C"/>
    <w:rsid w:val="00032A10"/>
    <w:rsid w:val="000361D8"/>
    <w:rsid w:val="00037A4F"/>
    <w:rsid w:val="00043FFE"/>
    <w:rsid w:val="00044074"/>
    <w:rsid w:val="0004430C"/>
    <w:rsid w:val="00051D4A"/>
    <w:rsid w:val="00054FC2"/>
    <w:rsid w:val="000633F1"/>
    <w:rsid w:val="00065D21"/>
    <w:rsid w:val="00066DE2"/>
    <w:rsid w:val="00077931"/>
    <w:rsid w:val="00077B1B"/>
    <w:rsid w:val="00084E91"/>
    <w:rsid w:val="000900B6"/>
    <w:rsid w:val="000A5F76"/>
    <w:rsid w:val="000A649E"/>
    <w:rsid w:val="000A7626"/>
    <w:rsid w:val="000B2D28"/>
    <w:rsid w:val="000B5DA2"/>
    <w:rsid w:val="000B79C3"/>
    <w:rsid w:val="000C1C28"/>
    <w:rsid w:val="000C27CC"/>
    <w:rsid w:val="000C3778"/>
    <w:rsid w:val="000C5872"/>
    <w:rsid w:val="000D196B"/>
    <w:rsid w:val="000E0979"/>
    <w:rsid w:val="000E0C8D"/>
    <w:rsid w:val="000E1544"/>
    <w:rsid w:val="000F47C0"/>
    <w:rsid w:val="001155CE"/>
    <w:rsid w:val="001225D9"/>
    <w:rsid w:val="0012272A"/>
    <w:rsid w:val="0012403E"/>
    <w:rsid w:val="00124370"/>
    <w:rsid w:val="00131523"/>
    <w:rsid w:val="00140A41"/>
    <w:rsid w:val="0014443A"/>
    <w:rsid w:val="001543C6"/>
    <w:rsid w:val="00155ABA"/>
    <w:rsid w:val="0015638C"/>
    <w:rsid w:val="00160392"/>
    <w:rsid w:val="00161AF8"/>
    <w:rsid w:val="00164319"/>
    <w:rsid w:val="00164511"/>
    <w:rsid w:val="001718FB"/>
    <w:rsid w:val="00184AB4"/>
    <w:rsid w:val="00192BD6"/>
    <w:rsid w:val="001A0B79"/>
    <w:rsid w:val="001A5429"/>
    <w:rsid w:val="001A6854"/>
    <w:rsid w:val="001B1139"/>
    <w:rsid w:val="001B2E21"/>
    <w:rsid w:val="001C2FE0"/>
    <w:rsid w:val="001D1C22"/>
    <w:rsid w:val="001D364E"/>
    <w:rsid w:val="001E11F1"/>
    <w:rsid w:val="001E1E58"/>
    <w:rsid w:val="001E29C8"/>
    <w:rsid w:val="001E2CB6"/>
    <w:rsid w:val="001E694B"/>
    <w:rsid w:val="001F048F"/>
    <w:rsid w:val="001F6877"/>
    <w:rsid w:val="0020442E"/>
    <w:rsid w:val="00206719"/>
    <w:rsid w:val="00207A17"/>
    <w:rsid w:val="00233D2B"/>
    <w:rsid w:val="00240312"/>
    <w:rsid w:val="00246EC9"/>
    <w:rsid w:val="00247B17"/>
    <w:rsid w:val="0025133B"/>
    <w:rsid w:val="00252E4A"/>
    <w:rsid w:val="002568B9"/>
    <w:rsid w:val="00257B53"/>
    <w:rsid w:val="0026409A"/>
    <w:rsid w:val="002642A8"/>
    <w:rsid w:val="002721AE"/>
    <w:rsid w:val="002935E4"/>
    <w:rsid w:val="002955AB"/>
    <w:rsid w:val="002A137B"/>
    <w:rsid w:val="002A5058"/>
    <w:rsid w:val="002B0896"/>
    <w:rsid w:val="002B11DA"/>
    <w:rsid w:val="002B5E9E"/>
    <w:rsid w:val="002C32E2"/>
    <w:rsid w:val="002C4FE5"/>
    <w:rsid w:val="002E4C18"/>
    <w:rsid w:val="002E5177"/>
    <w:rsid w:val="00305D00"/>
    <w:rsid w:val="0031130D"/>
    <w:rsid w:val="00313A0A"/>
    <w:rsid w:val="00314A6F"/>
    <w:rsid w:val="00314DF7"/>
    <w:rsid w:val="00324166"/>
    <w:rsid w:val="00326D8D"/>
    <w:rsid w:val="003330BB"/>
    <w:rsid w:val="00334394"/>
    <w:rsid w:val="00336F0C"/>
    <w:rsid w:val="00337AE5"/>
    <w:rsid w:val="00345BDD"/>
    <w:rsid w:val="00347AF5"/>
    <w:rsid w:val="003526BD"/>
    <w:rsid w:val="003527CD"/>
    <w:rsid w:val="00352EEF"/>
    <w:rsid w:val="00355312"/>
    <w:rsid w:val="00360F98"/>
    <w:rsid w:val="00362478"/>
    <w:rsid w:val="0036250D"/>
    <w:rsid w:val="003639D2"/>
    <w:rsid w:val="00374421"/>
    <w:rsid w:val="0037452D"/>
    <w:rsid w:val="00383DEC"/>
    <w:rsid w:val="00383F05"/>
    <w:rsid w:val="00393FEF"/>
    <w:rsid w:val="00394ECE"/>
    <w:rsid w:val="00396BA9"/>
    <w:rsid w:val="003A1203"/>
    <w:rsid w:val="003A18B4"/>
    <w:rsid w:val="003A70D8"/>
    <w:rsid w:val="003B5758"/>
    <w:rsid w:val="003C01B2"/>
    <w:rsid w:val="003C4422"/>
    <w:rsid w:val="003D46EC"/>
    <w:rsid w:val="003D59A7"/>
    <w:rsid w:val="003D6AFD"/>
    <w:rsid w:val="003E762E"/>
    <w:rsid w:val="003E78A7"/>
    <w:rsid w:val="003F0714"/>
    <w:rsid w:val="003F1354"/>
    <w:rsid w:val="003F13B0"/>
    <w:rsid w:val="003F5F4A"/>
    <w:rsid w:val="0040220D"/>
    <w:rsid w:val="00403240"/>
    <w:rsid w:val="00403423"/>
    <w:rsid w:val="00403442"/>
    <w:rsid w:val="00405E6C"/>
    <w:rsid w:val="00416C73"/>
    <w:rsid w:val="004247EB"/>
    <w:rsid w:val="004262DD"/>
    <w:rsid w:val="0042646F"/>
    <w:rsid w:val="004312C0"/>
    <w:rsid w:val="00433929"/>
    <w:rsid w:val="00435096"/>
    <w:rsid w:val="004411FB"/>
    <w:rsid w:val="00442C90"/>
    <w:rsid w:val="00443212"/>
    <w:rsid w:val="004444D9"/>
    <w:rsid w:val="00460830"/>
    <w:rsid w:val="00493221"/>
    <w:rsid w:val="00493EC0"/>
    <w:rsid w:val="00495909"/>
    <w:rsid w:val="00495954"/>
    <w:rsid w:val="004A0B98"/>
    <w:rsid w:val="004A4EE9"/>
    <w:rsid w:val="004A794B"/>
    <w:rsid w:val="004B5251"/>
    <w:rsid w:val="004C0453"/>
    <w:rsid w:val="004C432D"/>
    <w:rsid w:val="004C77EF"/>
    <w:rsid w:val="004C7B3E"/>
    <w:rsid w:val="004D3358"/>
    <w:rsid w:val="004D5EE8"/>
    <w:rsid w:val="004E15AD"/>
    <w:rsid w:val="004F4717"/>
    <w:rsid w:val="0050243A"/>
    <w:rsid w:val="00503079"/>
    <w:rsid w:val="00504548"/>
    <w:rsid w:val="00513832"/>
    <w:rsid w:val="0051391D"/>
    <w:rsid w:val="005154F8"/>
    <w:rsid w:val="0051CFE9"/>
    <w:rsid w:val="00526647"/>
    <w:rsid w:val="00526C37"/>
    <w:rsid w:val="00533047"/>
    <w:rsid w:val="005344BA"/>
    <w:rsid w:val="00534AF7"/>
    <w:rsid w:val="00556B7B"/>
    <w:rsid w:val="00567626"/>
    <w:rsid w:val="00575458"/>
    <w:rsid w:val="005760A8"/>
    <w:rsid w:val="00577B45"/>
    <w:rsid w:val="005854DB"/>
    <w:rsid w:val="00590B61"/>
    <w:rsid w:val="005919AF"/>
    <w:rsid w:val="005A20E2"/>
    <w:rsid w:val="005A6010"/>
    <w:rsid w:val="005B119A"/>
    <w:rsid w:val="005B6A1A"/>
    <w:rsid w:val="005B6CE0"/>
    <w:rsid w:val="005C6742"/>
    <w:rsid w:val="005C7E0C"/>
    <w:rsid w:val="005D0571"/>
    <w:rsid w:val="005D2146"/>
    <w:rsid w:val="005D41DF"/>
    <w:rsid w:val="005E0E6A"/>
    <w:rsid w:val="005F1D7D"/>
    <w:rsid w:val="005F35B9"/>
    <w:rsid w:val="005F3844"/>
    <w:rsid w:val="005F6388"/>
    <w:rsid w:val="00600E8C"/>
    <w:rsid w:val="00614142"/>
    <w:rsid w:val="00617BFB"/>
    <w:rsid w:val="00620EE1"/>
    <w:rsid w:val="006329E1"/>
    <w:rsid w:val="00633E73"/>
    <w:rsid w:val="0065422B"/>
    <w:rsid w:val="00654391"/>
    <w:rsid w:val="00655308"/>
    <w:rsid w:val="00656781"/>
    <w:rsid w:val="00656A73"/>
    <w:rsid w:val="006579D3"/>
    <w:rsid w:val="00662DD9"/>
    <w:rsid w:val="00664450"/>
    <w:rsid w:val="006706B9"/>
    <w:rsid w:val="00673DE2"/>
    <w:rsid w:val="00675CBD"/>
    <w:rsid w:val="00683C88"/>
    <w:rsid w:val="00684C5F"/>
    <w:rsid w:val="00685B4E"/>
    <w:rsid w:val="0069201E"/>
    <w:rsid w:val="006936EB"/>
    <w:rsid w:val="00694666"/>
    <w:rsid w:val="006967D5"/>
    <w:rsid w:val="006A35AA"/>
    <w:rsid w:val="006A38C6"/>
    <w:rsid w:val="006A7956"/>
    <w:rsid w:val="006B048A"/>
    <w:rsid w:val="006B2383"/>
    <w:rsid w:val="006B5287"/>
    <w:rsid w:val="006B7E8F"/>
    <w:rsid w:val="006C3A28"/>
    <w:rsid w:val="006C4D5C"/>
    <w:rsid w:val="006D0144"/>
    <w:rsid w:val="006E1246"/>
    <w:rsid w:val="006E2C64"/>
    <w:rsid w:val="006E3FC8"/>
    <w:rsid w:val="006E6821"/>
    <w:rsid w:val="006F0EC3"/>
    <w:rsid w:val="006F30A6"/>
    <w:rsid w:val="006F38DB"/>
    <w:rsid w:val="006F78E7"/>
    <w:rsid w:val="00700CF3"/>
    <w:rsid w:val="00704D71"/>
    <w:rsid w:val="00707576"/>
    <w:rsid w:val="00710981"/>
    <w:rsid w:val="00713934"/>
    <w:rsid w:val="007157EF"/>
    <w:rsid w:val="007163EC"/>
    <w:rsid w:val="00730942"/>
    <w:rsid w:val="007356C4"/>
    <w:rsid w:val="0073670F"/>
    <w:rsid w:val="00740FCE"/>
    <w:rsid w:val="0074406C"/>
    <w:rsid w:val="00745E92"/>
    <w:rsid w:val="00751917"/>
    <w:rsid w:val="007527D3"/>
    <w:rsid w:val="00753E67"/>
    <w:rsid w:val="007544E5"/>
    <w:rsid w:val="007565B2"/>
    <w:rsid w:val="00772998"/>
    <w:rsid w:val="00776A13"/>
    <w:rsid w:val="0078010D"/>
    <w:rsid w:val="00784AB5"/>
    <w:rsid w:val="00786797"/>
    <w:rsid w:val="0078783D"/>
    <w:rsid w:val="007B0395"/>
    <w:rsid w:val="007B0FED"/>
    <w:rsid w:val="007B17C4"/>
    <w:rsid w:val="007B1F5A"/>
    <w:rsid w:val="007B3AB6"/>
    <w:rsid w:val="007B5AFF"/>
    <w:rsid w:val="007C0964"/>
    <w:rsid w:val="007C136F"/>
    <w:rsid w:val="007C5AF4"/>
    <w:rsid w:val="007D2541"/>
    <w:rsid w:val="007D40E3"/>
    <w:rsid w:val="007D5767"/>
    <w:rsid w:val="007E2F3D"/>
    <w:rsid w:val="007E57CE"/>
    <w:rsid w:val="007F3233"/>
    <w:rsid w:val="007F793B"/>
    <w:rsid w:val="00806D76"/>
    <w:rsid w:val="00813EC8"/>
    <w:rsid w:val="00814E22"/>
    <w:rsid w:val="00816A90"/>
    <w:rsid w:val="00817F8C"/>
    <w:rsid w:val="00820083"/>
    <w:rsid w:val="0082491D"/>
    <w:rsid w:val="0083428B"/>
    <w:rsid w:val="00851D02"/>
    <w:rsid w:val="008562FD"/>
    <w:rsid w:val="008625BC"/>
    <w:rsid w:val="00864570"/>
    <w:rsid w:val="0086524A"/>
    <w:rsid w:val="00870334"/>
    <w:rsid w:val="008717AF"/>
    <w:rsid w:val="00876F99"/>
    <w:rsid w:val="008820B3"/>
    <w:rsid w:val="00886169"/>
    <w:rsid w:val="00892EF6"/>
    <w:rsid w:val="0089410F"/>
    <w:rsid w:val="008965F6"/>
    <w:rsid w:val="008A2B5E"/>
    <w:rsid w:val="008A3AEE"/>
    <w:rsid w:val="008B0D0A"/>
    <w:rsid w:val="008B23B3"/>
    <w:rsid w:val="008C1F87"/>
    <w:rsid w:val="008D3386"/>
    <w:rsid w:val="008E7E68"/>
    <w:rsid w:val="008F704C"/>
    <w:rsid w:val="009014DB"/>
    <w:rsid w:val="0090206C"/>
    <w:rsid w:val="00902998"/>
    <w:rsid w:val="00912C1B"/>
    <w:rsid w:val="009150DE"/>
    <w:rsid w:val="00920234"/>
    <w:rsid w:val="0092125E"/>
    <w:rsid w:val="00924319"/>
    <w:rsid w:val="00925979"/>
    <w:rsid w:val="0093034C"/>
    <w:rsid w:val="009355C2"/>
    <w:rsid w:val="0093770F"/>
    <w:rsid w:val="00943240"/>
    <w:rsid w:val="00952A7A"/>
    <w:rsid w:val="00952D43"/>
    <w:rsid w:val="00970DEB"/>
    <w:rsid w:val="00974BF8"/>
    <w:rsid w:val="00980526"/>
    <w:rsid w:val="00981FD1"/>
    <w:rsid w:val="0098249B"/>
    <w:rsid w:val="00983946"/>
    <w:rsid w:val="009A3B33"/>
    <w:rsid w:val="009A45A0"/>
    <w:rsid w:val="009A7986"/>
    <w:rsid w:val="009B155B"/>
    <w:rsid w:val="009B35B5"/>
    <w:rsid w:val="009B3A56"/>
    <w:rsid w:val="009B4773"/>
    <w:rsid w:val="009B655E"/>
    <w:rsid w:val="009D2556"/>
    <w:rsid w:val="009E27F5"/>
    <w:rsid w:val="009E51F4"/>
    <w:rsid w:val="009F1973"/>
    <w:rsid w:val="009F6A5C"/>
    <w:rsid w:val="00A01C7B"/>
    <w:rsid w:val="00A02CD3"/>
    <w:rsid w:val="00A1788D"/>
    <w:rsid w:val="00A214BE"/>
    <w:rsid w:val="00A22AB9"/>
    <w:rsid w:val="00A33168"/>
    <w:rsid w:val="00A333D4"/>
    <w:rsid w:val="00A33548"/>
    <w:rsid w:val="00A33742"/>
    <w:rsid w:val="00A363FF"/>
    <w:rsid w:val="00A371D8"/>
    <w:rsid w:val="00A46440"/>
    <w:rsid w:val="00A50CAE"/>
    <w:rsid w:val="00A610DF"/>
    <w:rsid w:val="00A630FD"/>
    <w:rsid w:val="00A634E6"/>
    <w:rsid w:val="00A67285"/>
    <w:rsid w:val="00A70C1F"/>
    <w:rsid w:val="00A71DAF"/>
    <w:rsid w:val="00A74908"/>
    <w:rsid w:val="00A77A28"/>
    <w:rsid w:val="00A77F75"/>
    <w:rsid w:val="00A810F7"/>
    <w:rsid w:val="00A83592"/>
    <w:rsid w:val="00A85AA0"/>
    <w:rsid w:val="00A91213"/>
    <w:rsid w:val="00A960DC"/>
    <w:rsid w:val="00AA29B1"/>
    <w:rsid w:val="00AA387F"/>
    <w:rsid w:val="00AA44F1"/>
    <w:rsid w:val="00AA66D7"/>
    <w:rsid w:val="00AB2585"/>
    <w:rsid w:val="00AC3653"/>
    <w:rsid w:val="00AD1B32"/>
    <w:rsid w:val="00AE0241"/>
    <w:rsid w:val="00AE5008"/>
    <w:rsid w:val="00B009CD"/>
    <w:rsid w:val="00B00A83"/>
    <w:rsid w:val="00B02C1F"/>
    <w:rsid w:val="00B0631A"/>
    <w:rsid w:val="00B06E6A"/>
    <w:rsid w:val="00B11190"/>
    <w:rsid w:val="00B1183E"/>
    <w:rsid w:val="00B12D81"/>
    <w:rsid w:val="00B22825"/>
    <w:rsid w:val="00B2552F"/>
    <w:rsid w:val="00B26302"/>
    <w:rsid w:val="00B359BE"/>
    <w:rsid w:val="00B37B3B"/>
    <w:rsid w:val="00B41927"/>
    <w:rsid w:val="00B44C47"/>
    <w:rsid w:val="00B46402"/>
    <w:rsid w:val="00B4643E"/>
    <w:rsid w:val="00B5295A"/>
    <w:rsid w:val="00B57756"/>
    <w:rsid w:val="00B57F4F"/>
    <w:rsid w:val="00B7636D"/>
    <w:rsid w:val="00B80CF1"/>
    <w:rsid w:val="00B81A35"/>
    <w:rsid w:val="00B822E8"/>
    <w:rsid w:val="00B84553"/>
    <w:rsid w:val="00B85F37"/>
    <w:rsid w:val="00B87EB5"/>
    <w:rsid w:val="00B9085C"/>
    <w:rsid w:val="00B90BC7"/>
    <w:rsid w:val="00B97825"/>
    <w:rsid w:val="00BA2A38"/>
    <w:rsid w:val="00BA31C4"/>
    <w:rsid w:val="00BA6302"/>
    <w:rsid w:val="00BB02E6"/>
    <w:rsid w:val="00BB0753"/>
    <w:rsid w:val="00BD0C60"/>
    <w:rsid w:val="00BD3F47"/>
    <w:rsid w:val="00BE3C48"/>
    <w:rsid w:val="00BF1E98"/>
    <w:rsid w:val="00C028C4"/>
    <w:rsid w:val="00C059C4"/>
    <w:rsid w:val="00C11A4F"/>
    <w:rsid w:val="00C11C38"/>
    <w:rsid w:val="00C17BCF"/>
    <w:rsid w:val="00C3246A"/>
    <w:rsid w:val="00C56B16"/>
    <w:rsid w:val="00C65564"/>
    <w:rsid w:val="00C71ED3"/>
    <w:rsid w:val="00C802E9"/>
    <w:rsid w:val="00C82F35"/>
    <w:rsid w:val="00C93DBF"/>
    <w:rsid w:val="00C975D6"/>
    <w:rsid w:val="00CA34EE"/>
    <w:rsid w:val="00CA61D8"/>
    <w:rsid w:val="00CB26FD"/>
    <w:rsid w:val="00CB4EEF"/>
    <w:rsid w:val="00CB7F1B"/>
    <w:rsid w:val="00CC1BCC"/>
    <w:rsid w:val="00CD1D98"/>
    <w:rsid w:val="00CD2899"/>
    <w:rsid w:val="00CE1160"/>
    <w:rsid w:val="00CE62BF"/>
    <w:rsid w:val="00CF1267"/>
    <w:rsid w:val="00CF1CCE"/>
    <w:rsid w:val="00D13200"/>
    <w:rsid w:val="00D1352F"/>
    <w:rsid w:val="00D14E0C"/>
    <w:rsid w:val="00D26769"/>
    <w:rsid w:val="00D27AF8"/>
    <w:rsid w:val="00D332BF"/>
    <w:rsid w:val="00D51338"/>
    <w:rsid w:val="00D51485"/>
    <w:rsid w:val="00D52300"/>
    <w:rsid w:val="00D619BD"/>
    <w:rsid w:val="00D626DD"/>
    <w:rsid w:val="00D62E66"/>
    <w:rsid w:val="00D63E4D"/>
    <w:rsid w:val="00D645C3"/>
    <w:rsid w:val="00D6543F"/>
    <w:rsid w:val="00D6581F"/>
    <w:rsid w:val="00D72477"/>
    <w:rsid w:val="00D74E0C"/>
    <w:rsid w:val="00D8068C"/>
    <w:rsid w:val="00D94688"/>
    <w:rsid w:val="00DA01B7"/>
    <w:rsid w:val="00DA2D18"/>
    <w:rsid w:val="00DB0D1D"/>
    <w:rsid w:val="00DB51B9"/>
    <w:rsid w:val="00DB5A2E"/>
    <w:rsid w:val="00DC0528"/>
    <w:rsid w:val="00DC1104"/>
    <w:rsid w:val="00DC4637"/>
    <w:rsid w:val="00DC60A9"/>
    <w:rsid w:val="00DC7466"/>
    <w:rsid w:val="00DC7E1C"/>
    <w:rsid w:val="00DD1D2B"/>
    <w:rsid w:val="00DE12AE"/>
    <w:rsid w:val="00DE23B3"/>
    <w:rsid w:val="00DE65A2"/>
    <w:rsid w:val="00DF07E5"/>
    <w:rsid w:val="00DF1BA6"/>
    <w:rsid w:val="00DF1E4C"/>
    <w:rsid w:val="00DF2DCC"/>
    <w:rsid w:val="00DF33F9"/>
    <w:rsid w:val="00E00CAD"/>
    <w:rsid w:val="00E01D0E"/>
    <w:rsid w:val="00E02F91"/>
    <w:rsid w:val="00E033DC"/>
    <w:rsid w:val="00E04810"/>
    <w:rsid w:val="00E153F5"/>
    <w:rsid w:val="00E16215"/>
    <w:rsid w:val="00E169BB"/>
    <w:rsid w:val="00E21EB8"/>
    <w:rsid w:val="00E26494"/>
    <w:rsid w:val="00E31650"/>
    <w:rsid w:val="00E31801"/>
    <w:rsid w:val="00E31AFC"/>
    <w:rsid w:val="00E35169"/>
    <w:rsid w:val="00E417C5"/>
    <w:rsid w:val="00E4290B"/>
    <w:rsid w:val="00E42B34"/>
    <w:rsid w:val="00E51ADA"/>
    <w:rsid w:val="00E53724"/>
    <w:rsid w:val="00E552C8"/>
    <w:rsid w:val="00E74B24"/>
    <w:rsid w:val="00E75006"/>
    <w:rsid w:val="00E84350"/>
    <w:rsid w:val="00E85543"/>
    <w:rsid w:val="00E85863"/>
    <w:rsid w:val="00E91AE4"/>
    <w:rsid w:val="00E95D2F"/>
    <w:rsid w:val="00EA431D"/>
    <w:rsid w:val="00EA4346"/>
    <w:rsid w:val="00EC11F9"/>
    <w:rsid w:val="00EC3D4B"/>
    <w:rsid w:val="00EC4BCD"/>
    <w:rsid w:val="00EC73F1"/>
    <w:rsid w:val="00EE097E"/>
    <w:rsid w:val="00EE113C"/>
    <w:rsid w:val="00EF17EA"/>
    <w:rsid w:val="00F00F99"/>
    <w:rsid w:val="00F217D3"/>
    <w:rsid w:val="00F3302B"/>
    <w:rsid w:val="00F33F5E"/>
    <w:rsid w:val="00F37453"/>
    <w:rsid w:val="00F45288"/>
    <w:rsid w:val="00F5037D"/>
    <w:rsid w:val="00F50865"/>
    <w:rsid w:val="00F52777"/>
    <w:rsid w:val="00F56346"/>
    <w:rsid w:val="00F60840"/>
    <w:rsid w:val="00F6503A"/>
    <w:rsid w:val="00F74E7D"/>
    <w:rsid w:val="00F75B86"/>
    <w:rsid w:val="00F77933"/>
    <w:rsid w:val="00F830D4"/>
    <w:rsid w:val="00F8411A"/>
    <w:rsid w:val="00F86273"/>
    <w:rsid w:val="00F99605"/>
    <w:rsid w:val="00FA0CFC"/>
    <w:rsid w:val="00FA61E0"/>
    <w:rsid w:val="00FB1673"/>
    <w:rsid w:val="00FB30FE"/>
    <w:rsid w:val="00FB315C"/>
    <w:rsid w:val="00FB5BCF"/>
    <w:rsid w:val="00FC04C9"/>
    <w:rsid w:val="00FC1405"/>
    <w:rsid w:val="00FC15F3"/>
    <w:rsid w:val="00FC2A79"/>
    <w:rsid w:val="00FC4627"/>
    <w:rsid w:val="00FD34BF"/>
    <w:rsid w:val="00FF0913"/>
    <w:rsid w:val="00FF3C93"/>
    <w:rsid w:val="00FF7EFE"/>
    <w:rsid w:val="023F0894"/>
    <w:rsid w:val="0245092F"/>
    <w:rsid w:val="056A0AA5"/>
    <w:rsid w:val="07054AF5"/>
    <w:rsid w:val="090C0A69"/>
    <w:rsid w:val="09EAA842"/>
    <w:rsid w:val="0A036392"/>
    <w:rsid w:val="0A17D07F"/>
    <w:rsid w:val="0A3DFAEC"/>
    <w:rsid w:val="0A6EDA64"/>
    <w:rsid w:val="0A845794"/>
    <w:rsid w:val="0B96E6EB"/>
    <w:rsid w:val="0C8957BE"/>
    <w:rsid w:val="0E28EEF5"/>
    <w:rsid w:val="0ED0E168"/>
    <w:rsid w:val="0F166F1F"/>
    <w:rsid w:val="0F380927"/>
    <w:rsid w:val="1056BD7F"/>
    <w:rsid w:val="109304DE"/>
    <w:rsid w:val="117E7038"/>
    <w:rsid w:val="11D93E62"/>
    <w:rsid w:val="12B3C3AB"/>
    <w:rsid w:val="13653AB9"/>
    <w:rsid w:val="147A2F0B"/>
    <w:rsid w:val="149B8CD3"/>
    <w:rsid w:val="14A6CE61"/>
    <w:rsid w:val="14E666A3"/>
    <w:rsid w:val="1551BF4D"/>
    <w:rsid w:val="16C5ECE6"/>
    <w:rsid w:val="16CA3424"/>
    <w:rsid w:val="1755E3AF"/>
    <w:rsid w:val="1760B860"/>
    <w:rsid w:val="17B1CFCD"/>
    <w:rsid w:val="17CA6820"/>
    <w:rsid w:val="1AAD9AB9"/>
    <w:rsid w:val="1B4006CB"/>
    <w:rsid w:val="1B6D22EE"/>
    <w:rsid w:val="1B7ACA54"/>
    <w:rsid w:val="1BAB444D"/>
    <w:rsid w:val="1BE8C2EC"/>
    <w:rsid w:val="1D2FB7CF"/>
    <w:rsid w:val="1D6C06DA"/>
    <w:rsid w:val="1EB14E92"/>
    <w:rsid w:val="1F2EE5E6"/>
    <w:rsid w:val="21041A5F"/>
    <w:rsid w:val="2171502B"/>
    <w:rsid w:val="21D97B20"/>
    <w:rsid w:val="22E9E9D0"/>
    <w:rsid w:val="22F0B450"/>
    <w:rsid w:val="22F6E6CF"/>
    <w:rsid w:val="233CB6B0"/>
    <w:rsid w:val="254C500D"/>
    <w:rsid w:val="2588494D"/>
    <w:rsid w:val="25A1C377"/>
    <w:rsid w:val="26BDC9DA"/>
    <w:rsid w:val="2713CD5F"/>
    <w:rsid w:val="27C13D6A"/>
    <w:rsid w:val="28499858"/>
    <w:rsid w:val="2866322E"/>
    <w:rsid w:val="2877F32E"/>
    <w:rsid w:val="28B8C15B"/>
    <w:rsid w:val="2A4B6E21"/>
    <w:rsid w:val="2A98846C"/>
    <w:rsid w:val="2B1C67CB"/>
    <w:rsid w:val="2CD5A4E0"/>
    <w:rsid w:val="2E3BF57B"/>
    <w:rsid w:val="2FCBA922"/>
    <w:rsid w:val="3081CA49"/>
    <w:rsid w:val="30A327C9"/>
    <w:rsid w:val="315811DB"/>
    <w:rsid w:val="31F430D3"/>
    <w:rsid w:val="31FD3A80"/>
    <w:rsid w:val="32E96CA0"/>
    <w:rsid w:val="32F3E23C"/>
    <w:rsid w:val="331AC92F"/>
    <w:rsid w:val="3479EF5F"/>
    <w:rsid w:val="3505F952"/>
    <w:rsid w:val="35453B5F"/>
    <w:rsid w:val="36310C29"/>
    <w:rsid w:val="3662ABE5"/>
    <w:rsid w:val="36AFA4C3"/>
    <w:rsid w:val="36B0B617"/>
    <w:rsid w:val="36E725F9"/>
    <w:rsid w:val="370131A5"/>
    <w:rsid w:val="37D85301"/>
    <w:rsid w:val="383CEE1C"/>
    <w:rsid w:val="392B4360"/>
    <w:rsid w:val="39FA6932"/>
    <w:rsid w:val="3A18AC82"/>
    <w:rsid w:val="3A18BC5C"/>
    <w:rsid w:val="3B0481EF"/>
    <w:rsid w:val="3B1DAA4C"/>
    <w:rsid w:val="3D40BDF7"/>
    <w:rsid w:val="3E4247E9"/>
    <w:rsid w:val="3F213D4E"/>
    <w:rsid w:val="3F77381B"/>
    <w:rsid w:val="3FF6F394"/>
    <w:rsid w:val="40F11EBE"/>
    <w:rsid w:val="412D66C4"/>
    <w:rsid w:val="4169262C"/>
    <w:rsid w:val="41CB53FD"/>
    <w:rsid w:val="420A960A"/>
    <w:rsid w:val="430F93D4"/>
    <w:rsid w:val="43206884"/>
    <w:rsid w:val="43A6666B"/>
    <w:rsid w:val="43BF8EC8"/>
    <w:rsid w:val="43EF18AA"/>
    <w:rsid w:val="452DD484"/>
    <w:rsid w:val="455B5F29"/>
    <w:rsid w:val="45F61F73"/>
    <w:rsid w:val="45F9F00A"/>
    <w:rsid w:val="47AA86FD"/>
    <w:rsid w:val="4879D78E"/>
    <w:rsid w:val="49D17CEC"/>
    <w:rsid w:val="4A06D23C"/>
    <w:rsid w:val="4A4C4645"/>
    <w:rsid w:val="4B2AD4DB"/>
    <w:rsid w:val="4C024B3F"/>
    <w:rsid w:val="4C4493DC"/>
    <w:rsid w:val="4D02A020"/>
    <w:rsid w:val="4E9F3B00"/>
    <w:rsid w:val="4EE07425"/>
    <w:rsid w:val="4F8D3B46"/>
    <w:rsid w:val="525A08F0"/>
    <w:rsid w:val="53716D23"/>
    <w:rsid w:val="5435C674"/>
    <w:rsid w:val="54388409"/>
    <w:rsid w:val="54653016"/>
    <w:rsid w:val="57209D04"/>
    <w:rsid w:val="57946B6E"/>
    <w:rsid w:val="58583E04"/>
    <w:rsid w:val="58737F68"/>
    <w:rsid w:val="59C18A64"/>
    <w:rsid w:val="5A2BCBB9"/>
    <w:rsid w:val="5AB3C89D"/>
    <w:rsid w:val="5AC06288"/>
    <w:rsid w:val="5BA6DE6B"/>
    <w:rsid w:val="5BFC9A23"/>
    <w:rsid w:val="5D5633C3"/>
    <w:rsid w:val="5D7121F8"/>
    <w:rsid w:val="5D9C9733"/>
    <w:rsid w:val="5F3A2228"/>
    <w:rsid w:val="5F8D4C05"/>
    <w:rsid w:val="60FE9852"/>
    <w:rsid w:val="629A04F2"/>
    <w:rsid w:val="6301B7FD"/>
    <w:rsid w:val="653A8786"/>
    <w:rsid w:val="660029BE"/>
    <w:rsid w:val="667FA51E"/>
    <w:rsid w:val="67E5E374"/>
    <w:rsid w:val="68C69A90"/>
    <w:rsid w:val="68E5B73A"/>
    <w:rsid w:val="6C2BA075"/>
    <w:rsid w:val="6C566A2D"/>
    <w:rsid w:val="71592263"/>
    <w:rsid w:val="720FD05F"/>
    <w:rsid w:val="725C20BF"/>
    <w:rsid w:val="72B7D09A"/>
    <w:rsid w:val="72EF9B7F"/>
    <w:rsid w:val="7345D8EB"/>
    <w:rsid w:val="74385760"/>
    <w:rsid w:val="74751BBD"/>
    <w:rsid w:val="74E2F312"/>
    <w:rsid w:val="7667F192"/>
    <w:rsid w:val="77343F21"/>
    <w:rsid w:val="7742CE52"/>
    <w:rsid w:val="78E432CD"/>
    <w:rsid w:val="790138D2"/>
    <w:rsid w:val="799ECB08"/>
    <w:rsid w:val="7A5B33F8"/>
    <w:rsid w:val="7B1C565D"/>
    <w:rsid w:val="7B3A88E2"/>
    <w:rsid w:val="7B678A22"/>
    <w:rsid w:val="7BA01293"/>
    <w:rsid w:val="7BE7624A"/>
    <w:rsid w:val="7CC917B9"/>
    <w:rsid w:val="7E223775"/>
    <w:rsid w:val="7F1EADA0"/>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5E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7163EC"/>
    <w:pPr>
      <w:spacing w:before="240" w:after="240" w:line="288" w:lineRule="auto"/>
      <w:jc w:val="both"/>
    </w:pPr>
    <w:rPr>
      <w:rFonts w:ascii="ITC Franklin Gothic Std Book" w:hAnsi="ITC Franklin Gothic Std Book"/>
      <w:color w:val="595959" w:themeColor="text1" w:themeTint="A6"/>
    </w:rPr>
  </w:style>
  <w:style w:type="paragraph" w:styleId="Heading1">
    <w:name w:val="heading 1"/>
    <w:basedOn w:val="Normal"/>
    <w:next w:val="Normal"/>
    <w:link w:val="Heading1Char"/>
    <w:uiPriority w:val="9"/>
    <w:qFormat/>
    <w:rsid w:val="007163EC"/>
    <w:pPr>
      <w:keepNext/>
      <w:keepLines/>
      <w:pBdr>
        <w:bottom w:val="single" w:sz="24" w:space="4" w:color="808080" w:themeColor="accent1"/>
      </w:pBdr>
      <w:spacing w:before="360"/>
      <w:outlineLvl w:val="0"/>
    </w:pPr>
    <w:rPr>
      <w:rFonts w:ascii="ITC Franklin Gothic Std Heavy" w:eastAsiaTheme="majorEastAsia" w:hAnsi="ITC Franklin Gothic Std Heavy" w:cstheme="majorBidi"/>
      <w:color w:val="969696" w:themeColor="accent2"/>
      <w:sz w:val="36"/>
      <w:szCs w:val="32"/>
    </w:rPr>
  </w:style>
  <w:style w:type="paragraph" w:styleId="Heading2">
    <w:name w:val="heading 2"/>
    <w:basedOn w:val="Normal"/>
    <w:next w:val="Normal"/>
    <w:link w:val="Heading2Char"/>
    <w:uiPriority w:val="9"/>
    <w:semiHidden/>
    <w:qFormat/>
    <w:rsid w:val="00664450"/>
    <w:pPr>
      <w:spacing w:line="240" w:lineRule="auto"/>
      <w:outlineLvl w:val="1"/>
    </w:pPr>
    <w:rPr>
      <w:rFonts w:asciiTheme="majorHAnsi" w:hAnsiTheme="majorHAnsi"/>
      <w:b/>
      <w:color w:val="474747" w:themeColor="accent5" w:themeShade="BF"/>
      <w:sz w:val="40"/>
      <w:szCs w:val="36"/>
    </w:rPr>
  </w:style>
  <w:style w:type="paragraph" w:styleId="Heading3">
    <w:name w:val="heading 3"/>
    <w:basedOn w:val="Normal"/>
    <w:next w:val="Normal"/>
    <w:link w:val="Heading3Char"/>
    <w:uiPriority w:val="9"/>
    <w:semiHidden/>
    <w:qFormat/>
    <w:rsid w:val="001A5429"/>
    <w:pPr>
      <w:keepNext/>
      <w:keepLines/>
      <w:spacing w:before="40" w:after="0"/>
      <w:outlineLvl w:val="2"/>
    </w:pPr>
    <w:rPr>
      <w:rFonts w:asciiTheme="majorHAnsi" w:eastAsiaTheme="majorEastAsia" w:hAnsiTheme="majorHAnsi" w:cstheme="majorBidi"/>
      <w:color w:val="3F3F3F" w:themeColor="accent1" w:themeShade="7F"/>
      <w:szCs w:val="24"/>
    </w:rPr>
  </w:style>
  <w:style w:type="paragraph" w:styleId="Heading4">
    <w:name w:val="heading 4"/>
    <w:basedOn w:val="Normal"/>
    <w:next w:val="Normal"/>
    <w:link w:val="Heading4Char"/>
    <w:uiPriority w:val="9"/>
    <w:semiHidden/>
    <w:qFormat/>
    <w:rsid w:val="001A5429"/>
    <w:pPr>
      <w:keepNext/>
      <w:keepLines/>
      <w:spacing w:before="40" w:after="0"/>
      <w:outlineLvl w:val="3"/>
    </w:pPr>
    <w:rPr>
      <w:rFonts w:asciiTheme="majorHAnsi" w:eastAsiaTheme="majorEastAsia" w:hAnsiTheme="majorHAnsi" w:cstheme="majorBidi"/>
      <w:i/>
      <w:iCs/>
      <w:color w:val="5F5F5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A67285"/>
    <w:pPr>
      <w:tabs>
        <w:tab w:val="center" w:pos="4844"/>
        <w:tab w:val="right" w:pos="9689"/>
      </w:tabs>
      <w:spacing w:before="0" w:after="600"/>
    </w:pPr>
    <w:rPr>
      <w:rFonts w:cstheme="minorHAnsi"/>
      <w:i/>
      <w:color w:val="331D01"/>
    </w:rPr>
  </w:style>
  <w:style w:type="character" w:customStyle="1" w:styleId="HeaderChar">
    <w:name w:val="Header Char"/>
    <w:basedOn w:val="DefaultParagraphFont"/>
    <w:link w:val="Header"/>
    <w:uiPriority w:val="99"/>
    <w:rsid w:val="00A67285"/>
    <w:rPr>
      <w:rFonts w:cstheme="minorHAnsi"/>
      <w:i/>
      <w:color w:val="331D01"/>
      <w:sz w:val="24"/>
    </w:rPr>
  </w:style>
  <w:style w:type="paragraph" w:styleId="Footer">
    <w:name w:val="footer"/>
    <w:basedOn w:val="Normal"/>
    <w:link w:val="FooterChar"/>
    <w:uiPriority w:val="99"/>
    <w:rsid w:val="005C7E0C"/>
    <w:pPr>
      <w:pBdr>
        <w:top w:val="single" w:sz="8" w:space="1" w:color="F8F8F8" w:themeColor="background2"/>
      </w:pBdr>
      <w:tabs>
        <w:tab w:val="right" w:pos="10080"/>
      </w:tabs>
      <w:spacing w:after="0" w:line="240" w:lineRule="auto"/>
    </w:pPr>
    <w:rPr>
      <w:sz w:val="18"/>
    </w:rPr>
  </w:style>
  <w:style w:type="character" w:customStyle="1" w:styleId="FooterChar">
    <w:name w:val="Footer Char"/>
    <w:basedOn w:val="DefaultParagraphFont"/>
    <w:link w:val="Footer"/>
    <w:uiPriority w:val="99"/>
    <w:rsid w:val="005C7E0C"/>
    <w:rPr>
      <w:color w:val="595959"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qFormat/>
    <w:rsid w:val="005854DB"/>
    <w:pPr>
      <w:spacing w:after="0"/>
      <w:contextualSpacing/>
      <w:jc w:val="center"/>
    </w:pPr>
    <w:rPr>
      <w:rFonts w:asciiTheme="majorHAnsi" w:eastAsiaTheme="majorEastAsia" w:hAnsiTheme="majorHAnsi" w:cstheme="majorBidi"/>
      <w:b/>
      <w:color w:val="FFFFFF" w:themeColor="background1"/>
      <w:spacing w:val="-10"/>
      <w:kern w:val="28"/>
      <w:sz w:val="56"/>
      <w:szCs w:val="56"/>
    </w:rPr>
  </w:style>
  <w:style w:type="character" w:customStyle="1" w:styleId="TitleChar">
    <w:name w:val="Title Char"/>
    <w:basedOn w:val="DefaultParagraphFont"/>
    <w:link w:val="Title"/>
    <w:uiPriority w:val="10"/>
    <w:rsid w:val="005854DB"/>
    <w:rPr>
      <w:rFonts w:asciiTheme="majorHAnsi" w:eastAsiaTheme="majorEastAsia" w:hAnsiTheme="majorHAnsi" w:cstheme="majorBidi"/>
      <w:b/>
      <w:color w:val="FFFFFF" w:themeColor="background1"/>
      <w:spacing w:val="-10"/>
      <w:kern w:val="28"/>
      <w:sz w:val="56"/>
      <w:szCs w:val="56"/>
    </w:rPr>
  </w:style>
  <w:style w:type="paragraph" w:styleId="Subtitle">
    <w:name w:val="Subtitle"/>
    <w:basedOn w:val="Normal"/>
    <w:next w:val="Normal"/>
    <w:link w:val="SubtitleChar"/>
    <w:uiPriority w:val="11"/>
    <w:qFormat/>
    <w:rsid w:val="005854DB"/>
    <w:pPr>
      <w:spacing w:after="0" w:line="240" w:lineRule="auto"/>
      <w:jc w:val="center"/>
    </w:pPr>
    <w:rPr>
      <w:rFonts w:eastAsiaTheme="minorEastAsia"/>
      <w:i/>
      <w:color w:val="FFFFFF" w:themeColor="background1"/>
      <w:spacing w:val="15"/>
      <w:sz w:val="44"/>
    </w:rPr>
  </w:style>
  <w:style w:type="character" w:customStyle="1" w:styleId="SubtitleChar">
    <w:name w:val="Subtitle Char"/>
    <w:basedOn w:val="DefaultParagraphFont"/>
    <w:link w:val="Subtitle"/>
    <w:uiPriority w:val="11"/>
    <w:rsid w:val="00A67285"/>
    <w:rPr>
      <w:rFonts w:eastAsiaTheme="minorEastAsia"/>
      <w:i/>
      <w:color w:val="FFFFFF" w:themeColor="background1"/>
      <w:spacing w:val="15"/>
      <w:sz w:val="44"/>
    </w:rPr>
  </w:style>
  <w:style w:type="character" w:customStyle="1" w:styleId="Heading1Char">
    <w:name w:val="Heading 1 Char"/>
    <w:basedOn w:val="DefaultParagraphFont"/>
    <w:link w:val="Heading1"/>
    <w:uiPriority w:val="9"/>
    <w:rsid w:val="007163EC"/>
    <w:rPr>
      <w:rFonts w:ascii="ITC Franklin Gothic Std Heavy" w:eastAsiaTheme="majorEastAsia" w:hAnsi="ITC Franklin Gothic Std Heavy" w:cstheme="majorBidi"/>
      <w:color w:val="969696" w:themeColor="accent2"/>
      <w:sz w:val="36"/>
      <w:szCs w:val="32"/>
    </w:rPr>
  </w:style>
  <w:style w:type="paragraph" w:customStyle="1" w:styleId="Default">
    <w:name w:val="Default"/>
    <w:semiHidden/>
    <w:rsid w:val="005D2146"/>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semiHidden/>
    <w:rsid w:val="005D2146"/>
    <w:rPr>
      <w:i/>
      <w:iCs/>
      <w:color w:val="545758"/>
      <w:sz w:val="28"/>
      <w:szCs w:val="28"/>
    </w:rPr>
  </w:style>
  <w:style w:type="paragraph" w:styleId="ListParagraph">
    <w:name w:val="List Paragraph"/>
    <w:basedOn w:val="Normal"/>
    <w:uiPriority w:val="34"/>
    <w:semiHidden/>
    <w:qFormat/>
    <w:rsid w:val="005D2146"/>
    <w:pPr>
      <w:ind w:left="720"/>
      <w:contextualSpacing/>
    </w:pPr>
  </w:style>
  <w:style w:type="character" w:styleId="SubtleEmphasis">
    <w:name w:val="Subtle Emphasis"/>
    <w:uiPriority w:val="19"/>
    <w:semiHidden/>
    <w:qFormat/>
    <w:rsid w:val="00A67285"/>
    <w:rPr>
      <w:rFonts w:asciiTheme="majorHAnsi" w:hAnsiTheme="majorHAnsi"/>
      <w:b/>
      <w:i/>
      <w:color w:val="969696" w:themeColor="accent2"/>
      <w:sz w:val="28"/>
    </w:rPr>
  </w:style>
  <w:style w:type="character" w:styleId="Emphasis">
    <w:name w:val="Emphasis"/>
    <w:uiPriority w:val="20"/>
    <w:qFormat/>
    <w:rsid w:val="00F33F5E"/>
    <w:rPr>
      <w:rFonts w:cstheme="minorHAnsi"/>
      <w:i/>
      <w:color w:val="331D01"/>
    </w:rPr>
  </w:style>
  <w:style w:type="character" w:styleId="IntenseEmphasis">
    <w:name w:val="Intense Emphasis"/>
    <w:uiPriority w:val="21"/>
    <w:semiHidden/>
    <w:qFormat/>
    <w:rsid w:val="00AE0241"/>
    <w:rPr>
      <w:color w:val="595959" w:themeColor="text1" w:themeTint="A6"/>
      <w:sz w:val="20"/>
    </w:rPr>
  </w:style>
  <w:style w:type="table" w:styleId="TableGrid">
    <w:name w:val="Table Grid"/>
    <w:basedOn w:val="TableNormal"/>
    <w:uiPriority w:val="3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595959" w:themeColor="text1" w:themeTint="A6"/>
      <w:sz w:val="18"/>
      <w:szCs w:val="18"/>
    </w:rPr>
  </w:style>
  <w:style w:type="character" w:customStyle="1" w:styleId="Heading2Char">
    <w:name w:val="Heading 2 Char"/>
    <w:basedOn w:val="DefaultParagraphFont"/>
    <w:link w:val="Heading2"/>
    <w:uiPriority w:val="9"/>
    <w:semiHidden/>
    <w:rsid w:val="00A67285"/>
    <w:rPr>
      <w:rFonts w:asciiTheme="majorHAnsi" w:hAnsiTheme="majorHAnsi"/>
      <w:b/>
      <w:color w:val="474747" w:themeColor="accent5" w:themeShade="BF"/>
      <w:sz w:val="40"/>
      <w:szCs w:val="36"/>
    </w:rPr>
  </w:style>
  <w:style w:type="character" w:customStyle="1" w:styleId="Heading3Char">
    <w:name w:val="Heading 3 Char"/>
    <w:basedOn w:val="DefaultParagraphFont"/>
    <w:link w:val="Heading3"/>
    <w:uiPriority w:val="9"/>
    <w:semiHidden/>
    <w:rsid w:val="00347AF5"/>
    <w:rPr>
      <w:rFonts w:asciiTheme="majorHAnsi" w:eastAsiaTheme="majorEastAsia" w:hAnsiTheme="majorHAnsi" w:cstheme="majorBidi"/>
      <w:color w:val="3F3F3F" w:themeColor="accent1" w:themeShade="7F"/>
      <w:sz w:val="24"/>
      <w:szCs w:val="24"/>
    </w:rPr>
  </w:style>
  <w:style w:type="character" w:customStyle="1" w:styleId="Heading4Char">
    <w:name w:val="Heading 4 Char"/>
    <w:basedOn w:val="DefaultParagraphFont"/>
    <w:link w:val="Heading4"/>
    <w:uiPriority w:val="9"/>
    <w:semiHidden/>
    <w:rsid w:val="00347AF5"/>
    <w:rPr>
      <w:rFonts w:asciiTheme="majorHAnsi" w:eastAsiaTheme="majorEastAsia" w:hAnsiTheme="majorHAnsi" w:cstheme="majorBidi"/>
      <w:i/>
      <w:iCs/>
      <w:color w:val="5F5F5F" w:themeColor="accent1" w:themeShade="BF"/>
      <w:sz w:val="24"/>
    </w:rPr>
  </w:style>
  <w:style w:type="paragraph" w:styleId="TOCHeading">
    <w:name w:val="TOC Heading"/>
    <w:basedOn w:val="Normal"/>
    <w:next w:val="Normal"/>
    <w:uiPriority w:val="39"/>
    <w:semiHidden/>
    <w:qFormat/>
    <w:rsid w:val="00D94688"/>
    <w:pPr>
      <w:pBdr>
        <w:bottom w:val="single" w:sz="24" w:space="1" w:color="808080" w:themeColor="accent1"/>
      </w:pBdr>
    </w:pPr>
    <w:rPr>
      <w:rFonts w:asciiTheme="majorHAnsi" w:hAnsiTheme="majorHAnsi"/>
      <w:b/>
      <w:color w:val="969696" w:themeColor="accent2"/>
      <w:sz w:val="40"/>
    </w:rPr>
  </w:style>
  <w:style w:type="paragraph" w:styleId="TOC1">
    <w:name w:val="toc 1"/>
    <w:basedOn w:val="Normal"/>
    <w:next w:val="Normal"/>
    <w:autoRedefine/>
    <w:uiPriority w:val="39"/>
    <w:semiHidden/>
    <w:rsid w:val="001E1E58"/>
    <w:pPr>
      <w:spacing w:after="100"/>
    </w:pPr>
  </w:style>
  <w:style w:type="character" w:styleId="Hyperlink">
    <w:name w:val="Hyperlink"/>
    <w:basedOn w:val="DefaultParagraphFont"/>
    <w:uiPriority w:val="99"/>
    <w:semiHidden/>
    <w:rsid w:val="001E1E58"/>
    <w:rPr>
      <w:color w:val="5F5F5F" w:themeColor="hyperlink"/>
      <w:u w:val="single"/>
    </w:rPr>
  </w:style>
  <w:style w:type="paragraph" w:styleId="TOC2">
    <w:name w:val="toc 2"/>
    <w:basedOn w:val="Normal"/>
    <w:next w:val="Normal"/>
    <w:autoRedefine/>
    <w:uiPriority w:val="39"/>
    <w:semiHidden/>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uiPriority w:val="1"/>
    <w:semiHidden/>
    <w:qFormat/>
    <w:rsid w:val="009B35B5"/>
    <w:pPr>
      <w:spacing w:after="0" w:line="240" w:lineRule="auto"/>
    </w:pPr>
    <w:rPr>
      <w:i/>
      <w:color w:val="595959" w:themeColor="text1" w:themeTint="A6"/>
      <w:sz w:val="24"/>
    </w:rPr>
  </w:style>
  <w:style w:type="paragraph" w:styleId="ListBullet">
    <w:name w:val="List Bullet"/>
    <w:basedOn w:val="Normal"/>
    <w:uiPriority w:val="99"/>
    <w:semiHidden/>
    <w:rsid w:val="0003123C"/>
    <w:pPr>
      <w:numPr>
        <w:numId w:val="1"/>
      </w:numPr>
      <w:spacing w:before="0" w:after="200" w:line="276" w:lineRule="auto"/>
      <w:ind w:left="340" w:hanging="340"/>
    </w:pPr>
  </w:style>
  <w:style w:type="paragraph" w:styleId="ListNumber">
    <w:name w:val="List Number"/>
    <w:basedOn w:val="Normal"/>
    <w:uiPriority w:val="99"/>
    <w:qFormat/>
    <w:rsid w:val="00685B4E"/>
    <w:pPr>
      <w:numPr>
        <w:numId w:val="6"/>
      </w:numPr>
      <w:spacing w:before="0" w:line="276" w:lineRule="auto"/>
    </w:pPr>
  </w:style>
  <w:style w:type="character" w:styleId="Strong">
    <w:name w:val="Strong"/>
    <w:basedOn w:val="DefaultParagraphFont"/>
    <w:uiPriority w:val="22"/>
    <w:semiHidden/>
    <w:qFormat/>
    <w:rsid w:val="00BA31C4"/>
    <w:rPr>
      <w:b/>
      <w:bCs/>
    </w:rPr>
  </w:style>
  <w:style w:type="character" w:customStyle="1" w:styleId="Bold">
    <w:name w:val="Bold"/>
    <w:uiPriority w:val="1"/>
    <w:semiHidden/>
    <w:qFormat/>
    <w:rsid w:val="00BA31C4"/>
    <w:rPr>
      <w:b/>
      <w:bCs/>
    </w:rPr>
  </w:style>
  <w:style w:type="paragraph" w:styleId="ListBullet2">
    <w:name w:val="List Bullet 2"/>
    <w:basedOn w:val="Normal"/>
    <w:uiPriority w:val="99"/>
    <w:semiHidden/>
    <w:rsid w:val="00D27AF8"/>
    <w:pPr>
      <w:numPr>
        <w:numId w:val="7"/>
      </w:numPr>
      <w:spacing w:before="0"/>
    </w:pPr>
  </w:style>
  <w:style w:type="paragraph" w:customStyle="1" w:styleId="Graphheading1">
    <w:name w:val="Graph heading 1"/>
    <w:basedOn w:val="Normal"/>
    <w:semiHidden/>
    <w:qFormat/>
    <w:rsid w:val="008965F6"/>
    <w:pPr>
      <w:spacing w:after="60" w:line="240" w:lineRule="auto"/>
    </w:pPr>
    <w:rPr>
      <w:b/>
      <w:color w:val="C0C0C0" w:themeColor="accent3"/>
    </w:rPr>
  </w:style>
  <w:style w:type="paragraph" w:customStyle="1" w:styleId="Graphheading2">
    <w:name w:val="Graph heading 2"/>
    <w:basedOn w:val="Normal"/>
    <w:semiHidden/>
    <w:qFormat/>
    <w:rsid w:val="00664450"/>
    <w:pPr>
      <w:spacing w:after="60" w:line="240" w:lineRule="auto"/>
    </w:pPr>
    <w:rPr>
      <w:b/>
      <w:color w:val="5F5F5F" w:themeColor="accent5"/>
    </w:rPr>
  </w:style>
  <w:style w:type="paragraph" w:customStyle="1" w:styleId="Graphheading3">
    <w:name w:val="Graph heading 3"/>
    <w:basedOn w:val="Normal"/>
    <w:semiHidden/>
    <w:qFormat/>
    <w:rsid w:val="00664450"/>
    <w:pPr>
      <w:spacing w:after="60" w:line="240" w:lineRule="auto"/>
    </w:pPr>
    <w:rPr>
      <w:b/>
      <w:color w:val="DDDDDD" w:themeColor="accent6"/>
    </w:rPr>
  </w:style>
  <w:style w:type="paragraph" w:customStyle="1" w:styleId="Graphheading4">
    <w:name w:val="Graph heading 4"/>
    <w:basedOn w:val="Normal"/>
    <w:semiHidden/>
    <w:qFormat/>
    <w:rsid w:val="008965F6"/>
    <w:pPr>
      <w:spacing w:after="60" w:line="240" w:lineRule="auto"/>
    </w:pPr>
    <w:rPr>
      <w:b/>
      <w:color w:val="969696" w:themeColor="accent2"/>
    </w:rPr>
  </w:style>
  <w:style w:type="paragraph" w:customStyle="1" w:styleId="Graphbullet">
    <w:name w:val="Graph bullet"/>
    <w:basedOn w:val="Normal"/>
    <w:semiHidden/>
    <w:qFormat/>
    <w:rsid w:val="008965F6"/>
    <w:pPr>
      <w:numPr>
        <w:numId w:val="2"/>
      </w:numPr>
      <w:spacing w:before="0" w:after="0" w:line="216" w:lineRule="auto"/>
      <w:ind w:left="284" w:hanging="284"/>
    </w:pPr>
    <w:rPr>
      <w:sz w:val="20"/>
    </w:rPr>
  </w:style>
  <w:style w:type="paragraph" w:customStyle="1" w:styleId="Graphbullet2">
    <w:name w:val="Graph bullet 2"/>
    <w:basedOn w:val="Normal"/>
    <w:semiHidden/>
    <w:qFormat/>
    <w:rsid w:val="008965F6"/>
    <w:pPr>
      <w:numPr>
        <w:numId w:val="4"/>
      </w:numPr>
      <w:spacing w:before="0" w:after="0" w:line="216" w:lineRule="auto"/>
      <w:ind w:left="284" w:hanging="284"/>
    </w:pPr>
    <w:rPr>
      <w:sz w:val="20"/>
    </w:rPr>
  </w:style>
  <w:style w:type="paragraph" w:customStyle="1" w:styleId="Graphbullet3">
    <w:name w:val="Graph bullet 3"/>
    <w:basedOn w:val="Normal"/>
    <w:semiHidden/>
    <w:qFormat/>
    <w:rsid w:val="008965F6"/>
    <w:pPr>
      <w:numPr>
        <w:numId w:val="3"/>
      </w:numPr>
      <w:spacing w:before="0" w:after="0" w:line="216" w:lineRule="auto"/>
      <w:ind w:left="284" w:hanging="284"/>
    </w:pPr>
    <w:rPr>
      <w:sz w:val="20"/>
    </w:rPr>
  </w:style>
  <w:style w:type="paragraph" w:customStyle="1" w:styleId="Graphbullet4">
    <w:name w:val="Graph bullet 4"/>
    <w:basedOn w:val="Normal"/>
    <w:semiHidden/>
    <w:qFormat/>
    <w:rsid w:val="008965F6"/>
    <w:pPr>
      <w:numPr>
        <w:numId w:val="5"/>
      </w:numPr>
      <w:spacing w:before="0" w:after="0" w:line="240" w:lineRule="auto"/>
      <w:ind w:left="284" w:hanging="284"/>
    </w:pPr>
    <w:rPr>
      <w:sz w:val="20"/>
    </w:rPr>
  </w:style>
  <w:style w:type="paragraph" w:customStyle="1" w:styleId="TableTextLarge">
    <w:name w:val="Table Text Large"/>
    <w:basedOn w:val="Normal"/>
    <w:semiHidden/>
    <w:qFormat/>
    <w:rsid w:val="00F77933"/>
    <w:pPr>
      <w:spacing w:before="0" w:after="0" w:line="240" w:lineRule="auto"/>
    </w:pPr>
    <w:rPr>
      <w:color w:val="2F2F2F"/>
      <w:sz w:val="18"/>
    </w:rPr>
  </w:style>
  <w:style w:type="paragraph" w:styleId="ListNumber2">
    <w:name w:val="List Number 2"/>
    <w:basedOn w:val="Normal"/>
    <w:uiPriority w:val="99"/>
    <w:qFormat/>
    <w:rsid w:val="00685B4E"/>
    <w:pPr>
      <w:numPr>
        <w:ilvl w:val="1"/>
        <w:numId w:val="6"/>
      </w:numPr>
      <w:spacing w:before="0" w:line="271" w:lineRule="auto"/>
    </w:pPr>
  </w:style>
  <w:style w:type="paragraph" w:customStyle="1" w:styleId="Checkbox">
    <w:name w:val="Checkbox"/>
    <w:basedOn w:val="Normal"/>
    <w:qFormat/>
    <w:rsid w:val="00A67285"/>
    <w:pPr>
      <w:spacing w:before="0" w:after="0"/>
    </w:pPr>
  </w:style>
  <w:style w:type="paragraph" w:customStyle="1" w:styleId="Header1">
    <w:name w:val="Header 1"/>
    <w:basedOn w:val="Normal"/>
    <w:next w:val="Normal"/>
    <w:link w:val="Header1Char"/>
    <w:uiPriority w:val="99"/>
    <w:qFormat/>
    <w:rsid w:val="003639D2"/>
    <w:pPr>
      <w:spacing w:before="0" w:after="0" w:line="240" w:lineRule="auto"/>
    </w:pPr>
    <w:rPr>
      <w:rFonts w:asciiTheme="majorHAnsi" w:hAnsiTheme="majorHAnsi"/>
      <w:b/>
      <w:caps/>
      <w:color w:val="969696" w:themeColor="accent2"/>
      <w:sz w:val="28"/>
    </w:rPr>
  </w:style>
  <w:style w:type="character" w:customStyle="1" w:styleId="Header1Char">
    <w:name w:val="Header 1 Char"/>
    <w:basedOn w:val="DefaultParagraphFont"/>
    <w:link w:val="Header1"/>
    <w:uiPriority w:val="99"/>
    <w:rsid w:val="00A371D8"/>
    <w:rPr>
      <w:rFonts w:asciiTheme="majorHAnsi" w:hAnsiTheme="majorHAnsi"/>
      <w:b/>
      <w:caps/>
      <w:color w:val="969696" w:themeColor="accent2"/>
      <w:sz w:val="28"/>
    </w:rPr>
  </w:style>
  <w:style w:type="paragraph" w:customStyle="1" w:styleId="04xlpa">
    <w:name w:val="_04xlpa"/>
    <w:basedOn w:val="Normal"/>
    <w:rsid w:val="00065D21"/>
    <w:pPr>
      <w:spacing w:before="100" w:beforeAutospacing="1" w:after="100" w:afterAutospacing="1" w:line="240" w:lineRule="auto"/>
    </w:pPr>
    <w:rPr>
      <w:rFonts w:ascii="Times New Roman" w:eastAsia="Times New Roman" w:hAnsi="Times New Roman" w:cs="Times New Roman"/>
      <w:color w:val="auto"/>
      <w:szCs w:val="24"/>
    </w:rPr>
  </w:style>
  <w:style w:type="character" w:customStyle="1" w:styleId="s1ppyq">
    <w:name w:val="s1ppyq"/>
    <w:basedOn w:val="DefaultParagraphFont"/>
    <w:rsid w:val="00065D21"/>
  </w:style>
  <w:style w:type="paragraph" w:styleId="NormalWeb">
    <w:name w:val="Normal (Web)"/>
    <w:basedOn w:val="Normal"/>
    <w:uiPriority w:val="99"/>
    <w:unhideWhenUsed/>
    <w:rsid w:val="00F37453"/>
    <w:pPr>
      <w:spacing w:before="100" w:beforeAutospacing="1" w:after="100" w:afterAutospacing="1" w:line="240" w:lineRule="auto"/>
    </w:pPr>
    <w:rPr>
      <w:rFonts w:ascii="Times New Roman" w:eastAsia="Times New Roman" w:hAnsi="Times New Roman" w:cs="Times New Roman"/>
      <w:color w:val="auto"/>
      <w:szCs w:val="24"/>
    </w:rPr>
  </w:style>
  <w:style w:type="paragraph" w:styleId="CommentText">
    <w:name w:val="annotation text"/>
    <w:basedOn w:val="Normal"/>
    <w:link w:val="CommentTextChar"/>
    <w:uiPriority w:val="99"/>
    <w:semiHidden/>
    <w:unhideWhenUsed/>
    <w:rsid w:val="002B11DA"/>
    <w:pPr>
      <w:spacing w:line="240" w:lineRule="auto"/>
    </w:pPr>
    <w:rPr>
      <w:sz w:val="20"/>
      <w:szCs w:val="20"/>
    </w:rPr>
  </w:style>
  <w:style w:type="character" w:customStyle="1" w:styleId="CommentTextChar">
    <w:name w:val="Comment Text Char"/>
    <w:basedOn w:val="DefaultParagraphFont"/>
    <w:link w:val="CommentText"/>
    <w:uiPriority w:val="99"/>
    <w:semiHidden/>
    <w:rsid w:val="002B11DA"/>
    <w:rPr>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2B11DA"/>
    <w:rPr>
      <w:b/>
      <w:bCs/>
    </w:rPr>
  </w:style>
  <w:style w:type="character" w:customStyle="1" w:styleId="CommentSubjectChar">
    <w:name w:val="Comment Subject Char"/>
    <w:basedOn w:val="CommentTextChar"/>
    <w:link w:val="CommentSubject"/>
    <w:uiPriority w:val="99"/>
    <w:semiHidden/>
    <w:rsid w:val="002B11DA"/>
    <w:rPr>
      <w:b/>
      <w:bCs/>
      <w:color w:val="595959" w:themeColor="text1" w:themeTint="A6"/>
      <w:sz w:val="20"/>
      <w:szCs w:val="20"/>
    </w:rPr>
  </w:style>
  <w:style w:type="paragraph" w:customStyle="1" w:styleId="paragraph">
    <w:name w:val="paragraph"/>
    <w:basedOn w:val="Normal"/>
    <w:rsid w:val="002B11DA"/>
    <w:pPr>
      <w:spacing w:before="100" w:beforeAutospacing="1" w:after="100" w:afterAutospacing="1" w:line="240" w:lineRule="auto"/>
    </w:pPr>
    <w:rPr>
      <w:rFonts w:ascii="Times New Roman" w:eastAsia="Times New Roman" w:hAnsi="Times New Roman" w:cs="Times New Roman"/>
      <w:color w:val="auto"/>
      <w:szCs w:val="24"/>
    </w:rPr>
  </w:style>
  <w:style w:type="character" w:customStyle="1" w:styleId="normaltextrun">
    <w:name w:val="normaltextrun"/>
    <w:basedOn w:val="DefaultParagraphFont"/>
    <w:rsid w:val="002B11DA"/>
  </w:style>
  <w:style w:type="character" w:customStyle="1" w:styleId="eop">
    <w:name w:val="eop"/>
    <w:basedOn w:val="DefaultParagraphFont"/>
    <w:rsid w:val="002B11DA"/>
  </w:style>
  <w:style w:type="character" w:customStyle="1" w:styleId="scxw65540188">
    <w:name w:val="scxw65540188"/>
    <w:basedOn w:val="DefaultParagraphFont"/>
    <w:rsid w:val="00DF1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3760">
      <w:bodyDiv w:val="1"/>
      <w:marLeft w:val="0"/>
      <w:marRight w:val="0"/>
      <w:marTop w:val="0"/>
      <w:marBottom w:val="0"/>
      <w:divBdr>
        <w:top w:val="none" w:sz="0" w:space="0" w:color="auto"/>
        <w:left w:val="none" w:sz="0" w:space="0" w:color="auto"/>
        <w:bottom w:val="none" w:sz="0" w:space="0" w:color="auto"/>
        <w:right w:val="none" w:sz="0" w:space="0" w:color="auto"/>
      </w:divBdr>
    </w:div>
    <w:div w:id="40446519">
      <w:bodyDiv w:val="1"/>
      <w:marLeft w:val="0"/>
      <w:marRight w:val="0"/>
      <w:marTop w:val="0"/>
      <w:marBottom w:val="0"/>
      <w:divBdr>
        <w:top w:val="none" w:sz="0" w:space="0" w:color="auto"/>
        <w:left w:val="none" w:sz="0" w:space="0" w:color="auto"/>
        <w:bottom w:val="none" w:sz="0" w:space="0" w:color="auto"/>
        <w:right w:val="none" w:sz="0" w:space="0" w:color="auto"/>
      </w:divBdr>
      <w:divsChild>
        <w:div w:id="1270119176">
          <w:marLeft w:val="0"/>
          <w:marRight w:val="0"/>
          <w:marTop w:val="0"/>
          <w:marBottom w:val="0"/>
          <w:divBdr>
            <w:top w:val="none" w:sz="0" w:space="0" w:color="auto"/>
            <w:left w:val="none" w:sz="0" w:space="0" w:color="auto"/>
            <w:bottom w:val="none" w:sz="0" w:space="0" w:color="auto"/>
            <w:right w:val="none" w:sz="0" w:space="0" w:color="auto"/>
          </w:divBdr>
        </w:div>
        <w:div w:id="63526053">
          <w:marLeft w:val="0"/>
          <w:marRight w:val="0"/>
          <w:marTop w:val="0"/>
          <w:marBottom w:val="0"/>
          <w:divBdr>
            <w:top w:val="none" w:sz="0" w:space="0" w:color="auto"/>
            <w:left w:val="none" w:sz="0" w:space="0" w:color="auto"/>
            <w:bottom w:val="none" w:sz="0" w:space="0" w:color="auto"/>
            <w:right w:val="none" w:sz="0" w:space="0" w:color="auto"/>
          </w:divBdr>
        </w:div>
        <w:div w:id="1356078562">
          <w:marLeft w:val="0"/>
          <w:marRight w:val="0"/>
          <w:marTop w:val="0"/>
          <w:marBottom w:val="0"/>
          <w:divBdr>
            <w:top w:val="none" w:sz="0" w:space="0" w:color="auto"/>
            <w:left w:val="none" w:sz="0" w:space="0" w:color="auto"/>
            <w:bottom w:val="none" w:sz="0" w:space="0" w:color="auto"/>
            <w:right w:val="none" w:sz="0" w:space="0" w:color="auto"/>
          </w:divBdr>
        </w:div>
      </w:divsChild>
    </w:div>
    <w:div w:id="86580865">
      <w:bodyDiv w:val="1"/>
      <w:marLeft w:val="0"/>
      <w:marRight w:val="0"/>
      <w:marTop w:val="0"/>
      <w:marBottom w:val="0"/>
      <w:divBdr>
        <w:top w:val="none" w:sz="0" w:space="0" w:color="auto"/>
        <w:left w:val="none" w:sz="0" w:space="0" w:color="auto"/>
        <w:bottom w:val="none" w:sz="0" w:space="0" w:color="auto"/>
        <w:right w:val="none" w:sz="0" w:space="0" w:color="auto"/>
      </w:divBdr>
      <w:divsChild>
        <w:div w:id="1183401284">
          <w:marLeft w:val="0"/>
          <w:marRight w:val="0"/>
          <w:marTop w:val="0"/>
          <w:marBottom w:val="0"/>
          <w:divBdr>
            <w:top w:val="none" w:sz="0" w:space="0" w:color="auto"/>
            <w:left w:val="none" w:sz="0" w:space="0" w:color="auto"/>
            <w:bottom w:val="none" w:sz="0" w:space="0" w:color="auto"/>
            <w:right w:val="none" w:sz="0" w:space="0" w:color="auto"/>
          </w:divBdr>
        </w:div>
        <w:div w:id="1703701524">
          <w:marLeft w:val="0"/>
          <w:marRight w:val="0"/>
          <w:marTop w:val="0"/>
          <w:marBottom w:val="0"/>
          <w:divBdr>
            <w:top w:val="none" w:sz="0" w:space="0" w:color="auto"/>
            <w:left w:val="none" w:sz="0" w:space="0" w:color="auto"/>
            <w:bottom w:val="none" w:sz="0" w:space="0" w:color="auto"/>
            <w:right w:val="none" w:sz="0" w:space="0" w:color="auto"/>
          </w:divBdr>
        </w:div>
        <w:div w:id="1673483383">
          <w:marLeft w:val="0"/>
          <w:marRight w:val="0"/>
          <w:marTop w:val="0"/>
          <w:marBottom w:val="0"/>
          <w:divBdr>
            <w:top w:val="none" w:sz="0" w:space="0" w:color="auto"/>
            <w:left w:val="none" w:sz="0" w:space="0" w:color="auto"/>
            <w:bottom w:val="none" w:sz="0" w:space="0" w:color="auto"/>
            <w:right w:val="none" w:sz="0" w:space="0" w:color="auto"/>
          </w:divBdr>
        </w:div>
      </w:divsChild>
    </w:div>
    <w:div w:id="106315182">
      <w:bodyDiv w:val="1"/>
      <w:marLeft w:val="0"/>
      <w:marRight w:val="0"/>
      <w:marTop w:val="0"/>
      <w:marBottom w:val="0"/>
      <w:divBdr>
        <w:top w:val="none" w:sz="0" w:space="0" w:color="auto"/>
        <w:left w:val="none" w:sz="0" w:space="0" w:color="auto"/>
        <w:bottom w:val="none" w:sz="0" w:space="0" w:color="auto"/>
        <w:right w:val="none" w:sz="0" w:space="0" w:color="auto"/>
      </w:divBdr>
      <w:divsChild>
        <w:div w:id="285232530">
          <w:marLeft w:val="0"/>
          <w:marRight w:val="0"/>
          <w:marTop w:val="0"/>
          <w:marBottom w:val="0"/>
          <w:divBdr>
            <w:top w:val="none" w:sz="0" w:space="0" w:color="auto"/>
            <w:left w:val="none" w:sz="0" w:space="0" w:color="auto"/>
            <w:bottom w:val="none" w:sz="0" w:space="0" w:color="auto"/>
            <w:right w:val="none" w:sz="0" w:space="0" w:color="auto"/>
          </w:divBdr>
        </w:div>
        <w:div w:id="1802069216">
          <w:marLeft w:val="0"/>
          <w:marRight w:val="0"/>
          <w:marTop w:val="0"/>
          <w:marBottom w:val="0"/>
          <w:divBdr>
            <w:top w:val="none" w:sz="0" w:space="0" w:color="auto"/>
            <w:left w:val="none" w:sz="0" w:space="0" w:color="auto"/>
            <w:bottom w:val="none" w:sz="0" w:space="0" w:color="auto"/>
            <w:right w:val="none" w:sz="0" w:space="0" w:color="auto"/>
          </w:divBdr>
        </w:div>
      </w:divsChild>
    </w:div>
    <w:div w:id="144517413">
      <w:bodyDiv w:val="1"/>
      <w:marLeft w:val="0"/>
      <w:marRight w:val="0"/>
      <w:marTop w:val="0"/>
      <w:marBottom w:val="0"/>
      <w:divBdr>
        <w:top w:val="none" w:sz="0" w:space="0" w:color="auto"/>
        <w:left w:val="none" w:sz="0" w:space="0" w:color="auto"/>
        <w:bottom w:val="none" w:sz="0" w:space="0" w:color="auto"/>
        <w:right w:val="none" w:sz="0" w:space="0" w:color="auto"/>
      </w:divBdr>
    </w:div>
    <w:div w:id="155078028">
      <w:bodyDiv w:val="1"/>
      <w:marLeft w:val="0"/>
      <w:marRight w:val="0"/>
      <w:marTop w:val="0"/>
      <w:marBottom w:val="0"/>
      <w:divBdr>
        <w:top w:val="none" w:sz="0" w:space="0" w:color="auto"/>
        <w:left w:val="none" w:sz="0" w:space="0" w:color="auto"/>
        <w:bottom w:val="none" w:sz="0" w:space="0" w:color="auto"/>
        <w:right w:val="none" w:sz="0" w:space="0" w:color="auto"/>
      </w:divBdr>
    </w:div>
    <w:div w:id="188640908">
      <w:bodyDiv w:val="1"/>
      <w:marLeft w:val="0"/>
      <w:marRight w:val="0"/>
      <w:marTop w:val="0"/>
      <w:marBottom w:val="0"/>
      <w:divBdr>
        <w:top w:val="none" w:sz="0" w:space="0" w:color="auto"/>
        <w:left w:val="none" w:sz="0" w:space="0" w:color="auto"/>
        <w:bottom w:val="none" w:sz="0" w:space="0" w:color="auto"/>
        <w:right w:val="none" w:sz="0" w:space="0" w:color="auto"/>
      </w:divBdr>
    </w:div>
    <w:div w:id="279848425">
      <w:bodyDiv w:val="1"/>
      <w:marLeft w:val="0"/>
      <w:marRight w:val="0"/>
      <w:marTop w:val="0"/>
      <w:marBottom w:val="0"/>
      <w:divBdr>
        <w:top w:val="none" w:sz="0" w:space="0" w:color="auto"/>
        <w:left w:val="none" w:sz="0" w:space="0" w:color="auto"/>
        <w:bottom w:val="none" w:sz="0" w:space="0" w:color="auto"/>
        <w:right w:val="none" w:sz="0" w:space="0" w:color="auto"/>
      </w:divBdr>
    </w:div>
    <w:div w:id="294485678">
      <w:bodyDiv w:val="1"/>
      <w:marLeft w:val="0"/>
      <w:marRight w:val="0"/>
      <w:marTop w:val="0"/>
      <w:marBottom w:val="0"/>
      <w:divBdr>
        <w:top w:val="none" w:sz="0" w:space="0" w:color="auto"/>
        <w:left w:val="none" w:sz="0" w:space="0" w:color="auto"/>
        <w:bottom w:val="none" w:sz="0" w:space="0" w:color="auto"/>
        <w:right w:val="none" w:sz="0" w:space="0" w:color="auto"/>
      </w:divBdr>
      <w:divsChild>
        <w:div w:id="1451318107">
          <w:marLeft w:val="0"/>
          <w:marRight w:val="0"/>
          <w:marTop w:val="0"/>
          <w:marBottom w:val="0"/>
          <w:divBdr>
            <w:top w:val="none" w:sz="0" w:space="0" w:color="auto"/>
            <w:left w:val="none" w:sz="0" w:space="0" w:color="auto"/>
            <w:bottom w:val="none" w:sz="0" w:space="0" w:color="auto"/>
            <w:right w:val="none" w:sz="0" w:space="0" w:color="auto"/>
          </w:divBdr>
        </w:div>
        <w:div w:id="1245534798">
          <w:marLeft w:val="0"/>
          <w:marRight w:val="0"/>
          <w:marTop w:val="0"/>
          <w:marBottom w:val="0"/>
          <w:divBdr>
            <w:top w:val="none" w:sz="0" w:space="0" w:color="auto"/>
            <w:left w:val="none" w:sz="0" w:space="0" w:color="auto"/>
            <w:bottom w:val="none" w:sz="0" w:space="0" w:color="auto"/>
            <w:right w:val="none" w:sz="0" w:space="0" w:color="auto"/>
          </w:divBdr>
        </w:div>
      </w:divsChild>
    </w:div>
    <w:div w:id="318584372">
      <w:bodyDiv w:val="1"/>
      <w:marLeft w:val="0"/>
      <w:marRight w:val="0"/>
      <w:marTop w:val="0"/>
      <w:marBottom w:val="0"/>
      <w:divBdr>
        <w:top w:val="none" w:sz="0" w:space="0" w:color="auto"/>
        <w:left w:val="none" w:sz="0" w:space="0" w:color="auto"/>
        <w:bottom w:val="none" w:sz="0" w:space="0" w:color="auto"/>
        <w:right w:val="none" w:sz="0" w:space="0" w:color="auto"/>
      </w:divBdr>
    </w:div>
    <w:div w:id="323552982">
      <w:bodyDiv w:val="1"/>
      <w:marLeft w:val="0"/>
      <w:marRight w:val="0"/>
      <w:marTop w:val="0"/>
      <w:marBottom w:val="0"/>
      <w:divBdr>
        <w:top w:val="none" w:sz="0" w:space="0" w:color="auto"/>
        <w:left w:val="none" w:sz="0" w:space="0" w:color="auto"/>
        <w:bottom w:val="none" w:sz="0" w:space="0" w:color="auto"/>
        <w:right w:val="none" w:sz="0" w:space="0" w:color="auto"/>
      </w:divBdr>
      <w:divsChild>
        <w:div w:id="1513832623">
          <w:marLeft w:val="0"/>
          <w:marRight w:val="0"/>
          <w:marTop w:val="0"/>
          <w:marBottom w:val="0"/>
          <w:divBdr>
            <w:top w:val="none" w:sz="0" w:space="0" w:color="auto"/>
            <w:left w:val="none" w:sz="0" w:space="0" w:color="auto"/>
            <w:bottom w:val="none" w:sz="0" w:space="0" w:color="auto"/>
            <w:right w:val="none" w:sz="0" w:space="0" w:color="auto"/>
          </w:divBdr>
        </w:div>
        <w:div w:id="607078066">
          <w:marLeft w:val="0"/>
          <w:marRight w:val="0"/>
          <w:marTop w:val="0"/>
          <w:marBottom w:val="0"/>
          <w:divBdr>
            <w:top w:val="none" w:sz="0" w:space="0" w:color="auto"/>
            <w:left w:val="none" w:sz="0" w:space="0" w:color="auto"/>
            <w:bottom w:val="none" w:sz="0" w:space="0" w:color="auto"/>
            <w:right w:val="none" w:sz="0" w:space="0" w:color="auto"/>
          </w:divBdr>
        </w:div>
        <w:div w:id="841967826">
          <w:marLeft w:val="0"/>
          <w:marRight w:val="0"/>
          <w:marTop w:val="0"/>
          <w:marBottom w:val="0"/>
          <w:divBdr>
            <w:top w:val="none" w:sz="0" w:space="0" w:color="auto"/>
            <w:left w:val="none" w:sz="0" w:space="0" w:color="auto"/>
            <w:bottom w:val="none" w:sz="0" w:space="0" w:color="auto"/>
            <w:right w:val="none" w:sz="0" w:space="0" w:color="auto"/>
          </w:divBdr>
        </w:div>
        <w:div w:id="1565532329">
          <w:marLeft w:val="0"/>
          <w:marRight w:val="0"/>
          <w:marTop w:val="0"/>
          <w:marBottom w:val="0"/>
          <w:divBdr>
            <w:top w:val="none" w:sz="0" w:space="0" w:color="auto"/>
            <w:left w:val="none" w:sz="0" w:space="0" w:color="auto"/>
            <w:bottom w:val="none" w:sz="0" w:space="0" w:color="auto"/>
            <w:right w:val="none" w:sz="0" w:space="0" w:color="auto"/>
          </w:divBdr>
        </w:div>
      </w:divsChild>
    </w:div>
    <w:div w:id="332492550">
      <w:bodyDiv w:val="1"/>
      <w:marLeft w:val="0"/>
      <w:marRight w:val="0"/>
      <w:marTop w:val="0"/>
      <w:marBottom w:val="0"/>
      <w:divBdr>
        <w:top w:val="none" w:sz="0" w:space="0" w:color="auto"/>
        <w:left w:val="none" w:sz="0" w:space="0" w:color="auto"/>
        <w:bottom w:val="none" w:sz="0" w:space="0" w:color="auto"/>
        <w:right w:val="none" w:sz="0" w:space="0" w:color="auto"/>
      </w:divBdr>
      <w:divsChild>
        <w:div w:id="565188990">
          <w:marLeft w:val="0"/>
          <w:marRight w:val="0"/>
          <w:marTop w:val="0"/>
          <w:marBottom w:val="0"/>
          <w:divBdr>
            <w:top w:val="none" w:sz="0" w:space="0" w:color="auto"/>
            <w:left w:val="none" w:sz="0" w:space="0" w:color="auto"/>
            <w:bottom w:val="none" w:sz="0" w:space="0" w:color="auto"/>
            <w:right w:val="none" w:sz="0" w:space="0" w:color="auto"/>
          </w:divBdr>
        </w:div>
        <w:div w:id="89083597">
          <w:marLeft w:val="0"/>
          <w:marRight w:val="0"/>
          <w:marTop w:val="0"/>
          <w:marBottom w:val="0"/>
          <w:divBdr>
            <w:top w:val="none" w:sz="0" w:space="0" w:color="auto"/>
            <w:left w:val="none" w:sz="0" w:space="0" w:color="auto"/>
            <w:bottom w:val="none" w:sz="0" w:space="0" w:color="auto"/>
            <w:right w:val="none" w:sz="0" w:space="0" w:color="auto"/>
          </w:divBdr>
        </w:div>
        <w:div w:id="558058047">
          <w:marLeft w:val="0"/>
          <w:marRight w:val="0"/>
          <w:marTop w:val="0"/>
          <w:marBottom w:val="0"/>
          <w:divBdr>
            <w:top w:val="none" w:sz="0" w:space="0" w:color="auto"/>
            <w:left w:val="none" w:sz="0" w:space="0" w:color="auto"/>
            <w:bottom w:val="none" w:sz="0" w:space="0" w:color="auto"/>
            <w:right w:val="none" w:sz="0" w:space="0" w:color="auto"/>
          </w:divBdr>
        </w:div>
        <w:div w:id="1635138168">
          <w:marLeft w:val="0"/>
          <w:marRight w:val="0"/>
          <w:marTop w:val="0"/>
          <w:marBottom w:val="0"/>
          <w:divBdr>
            <w:top w:val="none" w:sz="0" w:space="0" w:color="auto"/>
            <w:left w:val="none" w:sz="0" w:space="0" w:color="auto"/>
            <w:bottom w:val="none" w:sz="0" w:space="0" w:color="auto"/>
            <w:right w:val="none" w:sz="0" w:space="0" w:color="auto"/>
          </w:divBdr>
        </w:div>
        <w:div w:id="841235550">
          <w:marLeft w:val="0"/>
          <w:marRight w:val="0"/>
          <w:marTop w:val="0"/>
          <w:marBottom w:val="0"/>
          <w:divBdr>
            <w:top w:val="none" w:sz="0" w:space="0" w:color="auto"/>
            <w:left w:val="none" w:sz="0" w:space="0" w:color="auto"/>
            <w:bottom w:val="none" w:sz="0" w:space="0" w:color="auto"/>
            <w:right w:val="none" w:sz="0" w:space="0" w:color="auto"/>
          </w:divBdr>
        </w:div>
        <w:div w:id="1954167426">
          <w:marLeft w:val="0"/>
          <w:marRight w:val="0"/>
          <w:marTop w:val="0"/>
          <w:marBottom w:val="0"/>
          <w:divBdr>
            <w:top w:val="none" w:sz="0" w:space="0" w:color="auto"/>
            <w:left w:val="none" w:sz="0" w:space="0" w:color="auto"/>
            <w:bottom w:val="none" w:sz="0" w:space="0" w:color="auto"/>
            <w:right w:val="none" w:sz="0" w:space="0" w:color="auto"/>
          </w:divBdr>
        </w:div>
        <w:div w:id="730234172">
          <w:marLeft w:val="0"/>
          <w:marRight w:val="0"/>
          <w:marTop w:val="0"/>
          <w:marBottom w:val="0"/>
          <w:divBdr>
            <w:top w:val="none" w:sz="0" w:space="0" w:color="auto"/>
            <w:left w:val="none" w:sz="0" w:space="0" w:color="auto"/>
            <w:bottom w:val="none" w:sz="0" w:space="0" w:color="auto"/>
            <w:right w:val="none" w:sz="0" w:space="0" w:color="auto"/>
          </w:divBdr>
        </w:div>
      </w:divsChild>
    </w:div>
    <w:div w:id="356930980">
      <w:bodyDiv w:val="1"/>
      <w:marLeft w:val="0"/>
      <w:marRight w:val="0"/>
      <w:marTop w:val="0"/>
      <w:marBottom w:val="0"/>
      <w:divBdr>
        <w:top w:val="none" w:sz="0" w:space="0" w:color="auto"/>
        <w:left w:val="none" w:sz="0" w:space="0" w:color="auto"/>
        <w:bottom w:val="none" w:sz="0" w:space="0" w:color="auto"/>
        <w:right w:val="none" w:sz="0" w:space="0" w:color="auto"/>
      </w:divBdr>
      <w:divsChild>
        <w:div w:id="193732113">
          <w:marLeft w:val="0"/>
          <w:marRight w:val="0"/>
          <w:marTop w:val="0"/>
          <w:marBottom w:val="0"/>
          <w:divBdr>
            <w:top w:val="none" w:sz="0" w:space="0" w:color="auto"/>
            <w:left w:val="none" w:sz="0" w:space="0" w:color="auto"/>
            <w:bottom w:val="none" w:sz="0" w:space="0" w:color="auto"/>
            <w:right w:val="none" w:sz="0" w:space="0" w:color="auto"/>
          </w:divBdr>
        </w:div>
        <w:div w:id="209920935">
          <w:marLeft w:val="0"/>
          <w:marRight w:val="0"/>
          <w:marTop w:val="0"/>
          <w:marBottom w:val="0"/>
          <w:divBdr>
            <w:top w:val="none" w:sz="0" w:space="0" w:color="auto"/>
            <w:left w:val="none" w:sz="0" w:space="0" w:color="auto"/>
            <w:bottom w:val="none" w:sz="0" w:space="0" w:color="auto"/>
            <w:right w:val="none" w:sz="0" w:space="0" w:color="auto"/>
          </w:divBdr>
        </w:div>
        <w:div w:id="1150290989">
          <w:marLeft w:val="0"/>
          <w:marRight w:val="0"/>
          <w:marTop w:val="0"/>
          <w:marBottom w:val="0"/>
          <w:divBdr>
            <w:top w:val="none" w:sz="0" w:space="0" w:color="auto"/>
            <w:left w:val="none" w:sz="0" w:space="0" w:color="auto"/>
            <w:bottom w:val="none" w:sz="0" w:space="0" w:color="auto"/>
            <w:right w:val="none" w:sz="0" w:space="0" w:color="auto"/>
          </w:divBdr>
        </w:div>
      </w:divsChild>
    </w:div>
    <w:div w:id="415323290">
      <w:bodyDiv w:val="1"/>
      <w:marLeft w:val="0"/>
      <w:marRight w:val="0"/>
      <w:marTop w:val="0"/>
      <w:marBottom w:val="0"/>
      <w:divBdr>
        <w:top w:val="none" w:sz="0" w:space="0" w:color="auto"/>
        <w:left w:val="none" w:sz="0" w:space="0" w:color="auto"/>
        <w:bottom w:val="none" w:sz="0" w:space="0" w:color="auto"/>
        <w:right w:val="none" w:sz="0" w:space="0" w:color="auto"/>
      </w:divBdr>
      <w:divsChild>
        <w:div w:id="819882020">
          <w:marLeft w:val="0"/>
          <w:marRight w:val="0"/>
          <w:marTop w:val="0"/>
          <w:marBottom w:val="0"/>
          <w:divBdr>
            <w:top w:val="none" w:sz="0" w:space="0" w:color="auto"/>
            <w:left w:val="none" w:sz="0" w:space="0" w:color="auto"/>
            <w:bottom w:val="none" w:sz="0" w:space="0" w:color="auto"/>
            <w:right w:val="none" w:sz="0" w:space="0" w:color="auto"/>
          </w:divBdr>
        </w:div>
        <w:div w:id="1234270917">
          <w:marLeft w:val="0"/>
          <w:marRight w:val="0"/>
          <w:marTop w:val="0"/>
          <w:marBottom w:val="0"/>
          <w:divBdr>
            <w:top w:val="none" w:sz="0" w:space="0" w:color="auto"/>
            <w:left w:val="none" w:sz="0" w:space="0" w:color="auto"/>
            <w:bottom w:val="none" w:sz="0" w:space="0" w:color="auto"/>
            <w:right w:val="none" w:sz="0" w:space="0" w:color="auto"/>
          </w:divBdr>
        </w:div>
        <w:div w:id="1926039045">
          <w:marLeft w:val="0"/>
          <w:marRight w:val="0"/>
          <w:marTop w:val="0"/>
          <w:marBottom w:val="0"/>
          <w:divBdr>
            <w:top w:val="none" w:sz="0" w:space="0" w:color="auto"/>
            <w:left w:val="none" w:sz="0" w:space="0" w:color="auto"/>
            <w:bottom w:val="none" w:sz="0" w:space="0" w:color="auto"/>
            <w:right w:val="none" w:sz="0" w:space="0" w:color="auto"/>
          </w:divBdr>
        </w:div>
        <w:div w:id="135756595">
          <w:marLeft w:val="0"/>
          <w:marRight w:val="0"/>
          <w:marTop w:val="0"/>
          <w:marBottom w:val="0"/>
          <w:divBdr>
            <w:top w:val="none" w:sz="0" w:space="0" w:color="auto"/>
            <w:left w:val="none" w:sz="0" w:space="0" w:color="auto"/>
            <w:bottom w:val="none" w:sz="0" w:space="0" w:color="auto"/>
            <w:right w:val="none" w:sz="0" w:space="0" w:color="auto"/>
          </w:divBdr>
        </w:div>
        <w:div w:id="77944368">
          <w:marLeft w:val="0"/>
          <w:marRight w:val="0"/>
          <w:marTop w:val="0"/>
          <w:marBottom w:val="0"/>
          <w:divBdr>
            <w:top w:val="none" w:sz="0" w:space="0" w:color="auto"/>
            <w:left w:val="none" w:sz="0" w:space="0" w:color="auto"/>
            <w:bottom w:val="none" w:sz="0" w:space="0" w:color="auto"/>
            <w:right w:val="none" w:sz="0" w:space="0" w:color="auto"/>
          </w:divBdr>
        </w:div>
      </w:divsChild>
    </w:div>
    <w:div w:id="448087703">
      <w:bodyDiv w:val="1"/>
      <w:marLeft w:val="0"/>
      <w:marRight w:val="0"/>
      <w:marTop w:val="0"/>
      <w:marBottom w:val="0"/>
      <w:divBdr>
        <w:top w:val="none" w:sz="0" w:space="0" w:color="auto"/>
        <w:left w:val="none" w:sz="0" w:space="0" w:color="auto"/>
        <w:bottom w:val="none" w:sz="0" w:space="0" w:color="auto"/>
        <w:right w:val="none" w:sz="0" w:space="0" w:color="auto"/>
      </w:divBdr>
    </w:div>
    <w:div w:id="483662390">
      <w:bodyDiv w:val="1"/>
      <w:marLeft w:val="0"/>
      <w:marRight w:val="0"/>
      <w:marTop w:val="0"/>
      <w:marBottom w:val="0"/>
      <w:divBdr>
        <w:top w:val="none" w:sz="0" w:space="0" w:color="auto"/>
        <w:left w:val="none" w:sz="0" w:space="0" w:color="auto"/>
        <w:bottom w:val="none" w:sz="0" w:space="0" w:color="auto"/>
        <w:right w:val="none" w:sz="0" w:space="0" w:color="auto"/>
      </w:divBdr>
      <w:divsChild>
        <w:div w:id="1670253448">
          <w:marLeft w:val="0"/>
          <w:marRight w:val="0"/>
          <w:marTop w:val="0"/>
          <w:marBottom w:val="0"/>
          <w:divBdr>
            <w:top w:val="none" w:sz="0" w:space="0" w:color="auto"/>
            <w:left w:val="none" w:sz="0" w:space="0" w:color="auto"/>
            <w:bottom w:val="none" w:sz="0" w:space="0" w:color="auto"/>
            <w:right w:val="none" w:sz="0" w:space="0" w:color="auto"/>
          </w:divBdr>
        </w:div>
        <w:div w:id="1730879107">
          <w:marLeft w:val="0"/>
          <w:marRight w:val="0"/>
          <w:marTop w:val="0"/>
          <w:marBottom w:val="0"/>
          <w:divBdr>
            <w:top w:val="none" w:sz="0" w:space="0" w:color="auto"/>
            <w:left w:val="none" w:sz="0" w:space="0" w:color="auto"/>
            <w:bottom w:val="none" w:sz="0" w:space="0" w:color="auto"/>
            <w:right w:val="none" w:sz="0" w:space="0" w:color="auto"/>
          </w:divBdr>
        </w:div>
        <w:div w:id="217667204">
          <w:marLeft w:val="0"/>
          <w:marRight w:val="0"/>
          <w:marTop w:val="0"/>
          <w:marBottom w:val="0"/>
          <w:divBdr>
            <w:top w:val="none" w:sz="0" w:space="0" w:color="auto"/>
            <w:left w:val="none" w:sz="0" w:space="0" w:color="auto"/>
            <w:bottom w:val="none" w:sz="0" w:space="0" w:color="auto"/>
            <w:right w:val="none" w:sz="0" w:space="0" w:color="auto"/>
          </w:divBdr>
        </w:div>
        <w:div w:id="897127126">
          <w:marLeft w:val="0"/>
          <w:marRight w:val="0"/>
          <w:marTop w:val="0"/>
          <w:marBottom w:val="0"/>
          <w:divBdr>
            <w:top w:val="none" w:sz="0" w:space="0" w:color="auto"/>
            <w:left w:val="none" w:sz="0" w:space="0" w:color="auto"/>
            <w:bottom w:val="none" w:sz="0" w:space="0" w:color="auto"/>
            <w:right w:val="none" w:sz="0" w:space="0" w:color="auto"/>
          </w:divBdr>
        </w:div>
        <w:div w:id="732852962">
          <w:marLeft w:val="0"/>
          <w:marRight w:val="0"/>
          <w:marTop w:val="0"/>
          <w:marBottom w:val="0"/>
          <w:divBdr>
            <w:top w:val="none" w:sz="0" w:space="0" w:color="auto"/>
            <w:left w:val="none" w:sz="0" w:space="0" w:color="auto"/>
            <w:bottom w:val="none" w:sz="0" w:space="0" w:color="auto"/>
            <w:right w:val="none" w:sz="0" w:space="0" w:color="auto"/>
          </w:divBdr>
        </w:div>
        <w:div w:id="1905990892">
          <w:marLeft w:val="0"/>
          <w:marRight w:val="0"/>
          <w:marTop w:val="0"/>
          <w:marBottom w:val="0"/>
          <w:divBdr>
            <w:top w:val="none" w:sz="0" w:space="0" w:color="auto"/>
            <w:left w:val="none" w:sz="0" w:space="0" w:color="auto"/>
            <w:bottom w:val="none" w:sz="0" w:space="0" w:color="auto"/>
            <w:right w:val="none" w:sz="0" w:space="0" w:color="auto"/>
          </w:divBdr>
        </w:div>
        <w:div w:id="324820896">
          <w:marLeft w:val="0"/>
          <w:marRight w:val="0"/>
          <w:marTop w:val="0"/>
          <w:marBottom w:val="0"/>
          <w:divBdr>
            <w:top w:val="none" w:sz="0" w:space="0" w:color="auto"/>
            <w:left w:val="none" w:sz="0" w:space="0" w:color="auto"/>
            <w:bottom w:val="none" w:sz="0" w:space="0" w:color="auto"/>
            <w:right w:val="none" w:sz="0" w:space="0" w:color="auto"/>
          </w:divBdr>
        </w:div>
      </w:divsChild>
    </w:div>
    <w:div w:id="568923506">
      <w:bodyDiv w:val="1"/>
      <w:marLeft w:val="0"/>
      <w:marRight w:val="0"/>
      <w:marTop w:val="0"/>
      <w:marBottom w:val="0"/>
      <w:divBdr>
        <w:top w:val="none" w:sz="0" w:space="0" w:color="auto"/>
        <w:left w:val="none" w:sz="0" w:space="0" w:color="auto"/>
        <w:bottom w:val="none" w:sz="0" w:space="0" w:color="auto"/>
        <w:right w:val="none" w:sz="0" w:space="0" w:color="auto"/>
      </w:divBdr>
      <w:divsChild>
        <w:div w:id="231964033">
          <w:marLeft w:val="0"/>
          <w:marRight w:val="0"/>
          <w:marTop w:val="0"/>
          <w:marBottom w:val="0"/>
          <w:divBdr>
            <w:top w:val="none" w:sz="0" w:space="0" w:color="auto"/>
            <w:left w:val="none" w:sz="0" w:space="0" w:color="auto"/>
            <w:bottom w:val="none" w:sz="0" w:space="0" w:color="auto"/>
            <w:right w:val="none" w:sz="0" w:space="0" w:color="auto"/>
          </w:divBdr>
        </w:div>
        <w:div w:id="2021539246">
          <w:marLeft w:val="0"/>
          <w:marRight w:val="0"/>
          <w:marTop w:val="0"/>
          <w:marBottom w:val="0"/>
          <w:divBdr>
            <w:top w:val="none" w:sz="0" w:space="0" w:color="auto"/>
            <w:left w:val="none" w:sz="0" w:space="0" w:color="auto"/>
            <w:bottom w:val="none" w:sz="0" w:space="0" w:color="auto"/>
            <w:right w:val="none" w:sz="0" w:space="0" w:color="auto"/>
          </w:divBdr>
        </w:div>
        <w:div w:id="1273243885">
          <w:marLeft w:val="0"/>
          <w:marRight w:val="0"/>
          <w:marTop w:val="0"/>
          <w:marBottom w:val="0"/>
          <w:divBdr>
            <w:top w:val="none" w:sz="0" w:space="0" w:color="auto"/>
            <w:left w:val="none" w:sz="0" w:space="0" w:color="auto"/>
            <w:bottom w:val="none" w:sz="0" w:space="0" w:color="auto"/>
            <w:right w:val="none" w:sz="0" w:space="0" w:color="auto"/>
          </w:divBdr>
        </w:div>
      </w:divsChild>
    </w:div>
    <w:div w:id="630749052">
      <w:bodyDiv w:val="1"/>
      <w:marLeft w:val="0"/>
      <w:marRight w:val="0"/>
      <w:marTop w:val="0"/>
      <w:marBottom w:val="0"/>
      <w:divBdr>
        <w:top w:val="none" w:sz="0" w:space="0" w:color="auto"/>
        <w:left w:val="none" w:sz="0" w:space="0" w:color="auto"/>
        <w:bottom w:val="none" w:sz="0" w:space="0" w:color="auto"/>
        <w:right w:val="none" w:sz="0" w:space="0" w:color="auto"/>
      </w:divBdr>
      <w:divsChild>
        <w:div w:id="392386583">
          <w:marLeft w:val="0"/>
          <w:marRight w:val="0"/>
          <w:marTop w:val="0"/>
          <w:marBottom w:val="0"/>
          <w:divBdr>
            <w:top w:val="none" w:sz="0" w:space="0" w:color="auto"/>
            <w:left w:val="none" w:sz="0" w:space="0" w:color="auto"/>
            <w:bottom w:val="none" w:sz="0" w:space="0" w:color="auto"/>
            <w:right w:val="none" w:sz="0" w:space="0" w:color="auto"/>
          </w:divBdr>
        </w:div>
        <w:div w:id="439951703">
          <w:marLeft w:val="0"/>
          <w:marRight w:val="0"/>
          <w:marTop w:val="0"/>
          <w:marBottom w:val="0"/>
          <w:divBdr>
            <w:top w:val="none" w:sz="0" w:space="0" w:color="auto"/>
            <w:left w:val="none" w:sz="0" w:space="0" w:color="auto"/>
            <w:bottom w:val="none" w:sz="0" w:space="0" w:color="auto"/>
            <w:right w:val="none" w:sz="0" w:space="0" w:color="auto"/>
          </w:divBdr>
        </w:div>
      </w:divsChild>
    </w:div>
    <w:div w:id="665865982">
      <w:bodyDiv w:val="1"/>
      <w:marLeft w:val="0"/>
      <w:marRight w:val="0"/>
      <w:marTop w:val="0"/>
      <w:marBottom w:val="0"/>
      <w:divBdr>
        <w:top w:val="none" w:sz="0" w:space="0" w:color="auto"/>
        <w:left w:val="none" w:sz="0" w:space="0" w:color="auto"/>
        <w:bottom w:val="none" w:sz="0" w:space="0" w:color="auto"/>
        <w:right w:val="none" w:sz="0" w:space="0" w:color="auto"/>
      </w:divBdr>
    </w:div>
    <w:div w:id="676154519">
      <w:bodyDiv w:val="1"/>
      <w:marLeft w:val="0"/>
      <w:marRight w:val="0"/>
      <w:marTop w:val="0"/>
      <w:marBottom w:val="0"/>
      <w:divBdr>
        <w:top w:val="none" w:sz="0" w:space="0" w:color="auto"/>
        <w:left w:val="none" w:sz="0" w:space="0" w:color="auto"/>
        <w:bottom w:val="none" w:sz="0" w:space="0" w:color="auto"/>
        <w:right w:val="none" w:sz="0" w:space="0" w:color="auto"/>
      </w:divBdr>
    </w:div>
    <w:div w:id="682248205">
      <w:bodyDiv w:val="1"/>
      <w:marLeft w:val="0"/>
      <w:marRight w:val="0"/>
      <w:marTop w:val="0"/>
      <w:marBottom w:val="0"/>
      <w:divBdr>
        <w:top w:val="none" w:sz="0" w:space="0" w:color="auto"/>
        <w:left w:val="none" w:sz="0" w:space="0" w:color="auto"/>
        <w:bottom w:val="none" w:sz="0" w:space="0" w:color="auto"/>
        <w:right w:val="none" w:sz="0" w:space="0" w:color="auto"/>
      </w:divBdr>
    </w:div>
    <w:div w:id="691686787">
      <w:bodyDiv w:val="1"/>
      <w:marLeft w:val="0"/>
      <w:marRight w:val="0"/>
      <w:marTop w:val="0"/>
      <w:marBottom w:val="0"/>
      <w:divBdr>
        <w:top w:val="none" w:sz="0" w:space="0" w:color="auto"/>
        <w:left w:val="none" w:sz="0" w:space="0" w:color="auto"/>
        <w:bottom w:val="none" w:sz="0" w:space="0" w:color="auto"/>
        <w:right w:val="none" w:sz="0" w:space="0" w:color="auto"/>
      </w:divBdr>
    </w:div>
    <w:div w:id="696005506">
      <w:bodyDiv w:val="1"/>
      <w:marLeft w:val="0"/>
      <w:marRight w:val="0"/>
      <w:marTop w:val="0"/>
      <w:marBottom w:val="0"/>
      <w:divBdr>
        <w:top w:val="none" w:sz="0" w:space="0" w:color="auto"/>
        <w:left w:val="none" w:sz="0" w:space="0" w:color="auto"/>
        <w:bottom w:val="none" w:sz="0" w:space="0" w:color="auto"/>
        <w:right w:val="none" w:sz="0" w:space="0" w:color="auto"/>
      </w:divBdr>
    </w:div>
    <w:div w:id="721251713">
      <w:bodyDiv w:val="1"/>
      <w:marLeft w:val="0"/>
      <w:marRight w:val="0"/>
      <w:marTop w:val="0"/>
      <w:marBottom w:val="0"/>
      <w:divBdr>
        <w:top w:val="none" w:sz="0" w:space="0" w:color="auto"/>
        <w:left w:val="none" w:sz="0" w:space="0" w:color="auto"/>
        <w:bottom w:val="none" w:sz="0" w:space="0" w:color="auto"/>
        <w:right w:val="none" w:sz="0" w:space="0" w:color="auto"/>
      </w:divBdr>
      <w:divsChild>
        <w:div w:id="198588379">
          <w:marLeft w:val="0"/>
          <w:marRight w:val="0"/>
          <w:marTop w:val="0"/>
          <w:marBottom w:val="0"/>
          <w:divBdr>
            <w:top w:val="none" w:sz="0" w:space="0" w:color="auto"/>
            <w:left w:val="none" w:sz="0" w:space="0" w:color="auto"/>
            <w:bottom w:val="none" w:sz="0" w:space="0" w:color="auto"/>
            <w:right w:val="none" w:sz="0" w:space="0" w:color="auto"/>
          </w:divBdr>
        </w:div>
        <w:div w:id="1520584360">
          <w:marLeft w:val="0"/>
          <w:marRight w:val="0"/>
          <w:marTop w:val="0"/>
          <w:marBottom w:val="0"/>
          <w:divBdr>
            <w:top w:val="none" w:sz="0" w:space="0" w:color="auto"/>
            <w:left w:val="none" w:sz="0" w:space="0" w:color="auto"/>
            <w:bottom w:val="none" w:sz="0" w:space="0" w:color="auto"/>
            <w:right w:val="none" w:sz="0" w:space="0" w:color="auto"/>
          </w:divBdr>
        </w:div>
      </w:divsChild>
    </w:div>
    <w:div w:id="741176837">
      <w:bodyDiv w:val="1"/>
      <w:marLeft w:val="0"/>
      <w:marRight w:val="0"/>
      <w:marTop w:val="0"/>
      <w:marBottom w:val="0"/>
      <w:divBdr>
        <w:top w:val="none" w:sz="0" w:space="0" w:color="auto"/>
        <w:left w:val="none" w:sz="0" w:space="0" w:color="auto"/>
        <w:bottom w:val="none" w:sz="0" w:space="0" w:color="auto"/>
        <w:right w:val="none" w:sz="0" w:space="0" w:color="auto"/>
      </w:divBdr>
      <w:divsChild>
        <w:div w:id="1254583024">
          <w:marLeft w:val="0"/>
          <w:marRight w:val="0"/>
          <w:marTop w:val="0"/>
          <w:marBottom w:val="0"/>
          <w:divBdr>
            <w:top w:val="none" w:sz="0" w:space="0" w:color="auto"/>
            <w:left w:val="none" w:sz="0" w:space="0" w:color="auto"/>
            <w:bottom w:val="none" w:sz="0" w:space="0" w:color="auto"/>
            <w:right w:val="none" w:sz="0" w:space="0" w:color="auto"/>
          </w:divBdr>
        </w:div>
        <w:div w:id="444934004">
          <w:marLeft w:val="0"/>
          <w:marRight w:val="0"/>
          <w:marTop w:val="0"/>
          <w:marBottom w:val="0"/>
          <w:divBdr>
            <w:top w:val="none" w:sz="0" w:space="0" w:color="auto"/>
            <w:left w:val="none" w:sz="0" w:space="0" w:color="auto"/>
            <w:bottom w:val="none" w:sz="0" w:space="0" w:color="auto"/>
            <w:right w:val="none" w:sz="0" w:space="0" w:color="auto"/>
          </w:divBdr>
        </w:div>
      </w:divsChild>
    </w:div>
    <w:div w:id="803233945">
      <w:bodyDiv w:val="1"/>
      <w:marLeft w:val="0"/>
      <w:marRight w:val="0"/>
      <w:marTop w:val="0"/>
      <w:marBottom w:val="0"/>
      <w:divBdr>
        <w:top w:val="none" w:sz="0" w:space="0" w:color="auto"/>
        <w:left w:val="none" w:sz="0" w:space="0" w:color="auto"/>
        <w:bottom w:val="none" w:sz="0" w:space="0" w:color="auto"/>
        <w:right w:val="none" w:sz="0" w:space="0" w:color="auto"/>
      </w:divBdr>
    </w:div>
    <w:div w:id="817041417">
      <w:bodyDiv w:val="1"/>
      <w:marLeft w:val="0"/>
      <w:marRight w:val="0"/>
      <w:marTop w:val="0"/>
      <w:marBottom w:val="0"/>
      <w:divBdr>
        <w:top w:val="none" w:sz="0" w:space="0" w:color="auto"/>
        <w:left w:val="none" w:sz="0" w:space="0" w:color="auto"/>
        <w:bottom w:val="none" w:sz="0" w:space="0" w:color="auto"/>
        <w:right w:val="none" w:sz="0" w:space="0" w:color="auto"/>
      </w:divBdr>
    </w:div>
    <w:div w:id="846752987">
      <w:bodyDiv w:val="1"/>
      <w:marLeft w:val="0"/>
      <w:marRight w:val="0"/>
      <w:marTop w:val="0"/>
      <w:marBottom w:val="0"/>
      <w:divBdr>
        <w:top w:val="none" w:sz="0" w:space="0" w:color="auto"/>
        <w:left w:val="none" w:sz="0" w:space="0" w:color="auto"/>
        <w:bottom w:val="none" w:sz="0" w:space="0" w:color="auto"/>
        <w:right w:val="none" w:sz="0" w:space="0" w:color="auto"/>
      </w:divBdr>
      <w:divsChild>
        <w:div w:id="1982807313">
          <w:marLeft w:val="0"/>
          <w:marRight w:val="0"/>
          <w:marTop w:val="0"/>
          <w:marBottom w:val="0"/>
          <w:divBdr>
            <w:top w:val="none" w:sz="0" w:space="0" w:color="auto"/>
            <w:left w:val="none" w:sz="0" w:space="0" w:color="auto"/>
            <w:bottom w:val="none" w:sz="0" w:space="0" w:color="auto"/>
            <w:right w:val="none" w:sz="0" w:space="0" w:color="auto"/>
          </w:divBdr>
        </w:div>
        <w:div w:id="1613829002">
          <w:marLeft w:val="0"/>
          <w:marRight w:val="0"/>
          <w:marTop w:val="0"/>
          <w:marBottom w:val="0"/>
          <w:divBdr>
            <w:top w:val="none" w:sz="0" w:space="0" w:color="auto"/>
            <w:left w:val="none" w:sz="0" w:space="0" w:color="auto"/>
            <w:bottom w:val="none" w:sz="0" w:space="0" w:color="auto"/>
            <w:right w:val="none" w:sz="0" w:space="0" w:color="auto"/>
          </w:divBdr>
        </w:div>
      </w:divsChild>
    </w:div>
    <w:div w:id="893811921">
      <w:bodyDiv w:val="1"/>
      <w:marLeft w:val="0"/>
      <w:marRight w:val="0"/>
      <w:marTop w:val="0"/>
      <w:marBottom w:val="0"/>
      <w:divBdr>
        <w:top w:val="none" w:sz="0" w:space="0" w:color="auto"/>
        <w:left w:val="none" w:sz="0" w:space="0" w:color="auto"/>
        <w:bottom w:val="none" w:sz="0" w:space="0" w:color="auto"/>
        <w:right w:val="none" w:sz="0" w:space="0" w:color="auto"/>
      </w:divBdr>
    </w:div>
    <w:div w:id="914096335">
      <w:bodyDiv w:val="1"/>
      <w:marLeft w:val="0"/>
      <w:marRight w:val="0"/>
      <w:marTop w:val="0"/>
      <w:marBottom w:val="0"/>
      <w:divBdr>
        <w:top w:val="none" w:sz="0" w:space="0" w:color="auto"/>
        <w:left w:val="none" w:sz="0" w:space="0" w:color="auto"/>
        <w:bottom w:val="none" w:sz="0" w:space="0" w:color="auto"/>
        <w:right w:val="none" w:sz="0" w:space="0" w:color="auto"/>
      </w:divBdr>
    </w:div>
    <w:div w:id="914323202">
      <w:bodyDiv w:val="1"/>
      <w:marLeft w:val="0"/>
      <w:marRight w:val="0"/>
      <w:marTop w:val="0"/>
      <w:marBottom w:val="0"/>
      <w:divBdr>
        <w:top w:val="none" w:sz="0" w:space="0" w:color="auto"/>
        <w:left w:val="none" w:sz="0" w:space="0" w:color="auto"/>
        <w:bottom w:val="none" w:sz="0" w:space="0" w:color="auto"/>
        <w:right w:val="none" w:sz="0" w:space="0" w:color="auto"/>
      </w:divBdr>
    </w:div>
    <w:div w:id="980615638">
      <w:bodyDiv w:val="1"/>
      <w:marLeft w:val="0"/>
      <w:marRight w:val="0"/>
      <w:marTop w:val="0"/>
      <w:marBottom w:val="0"/>
      <w:divBdr>
        <w:top w:val="none" w:sz="0" w:space="0" w:color="auto"/>
        <w:left w:val="none" w:sz="0" w:space="0" w:color="auto"/>
        <w:bottom w:val="none" w:sz="0" w:space="0" w:color="auto"/>
        <w:right w:val="none" w:sz="0" w:space="0" w:color="auto"/>
      </w:divBdr>
      <w:divsChild>
        <w:div w:id="714309495">
          <w:marLeft w:val="0"/>
          <w:marRight w:val="0"/>
          <w:marTop w:val="0"/>
          <w:marBottom w:val="0"/>
          <w:divBdr>
            <w:top w:val="none" w:sz="0" w:space="0" w:color="auto"/>
            <w:left w:val="none" w:sz="0" w:space="0" w:color="auto"/>
            <w:bottom w:val="none" w:sz="0" w:space="0" w:color="auto"/>
            <w:right w:val="none" w:sz="0" w:space="0" w:color="auto"/>
          </w:divBdr>
        </w:div>
        <w:div w:id="838156202">
          <w:marLeft w:val="0"/>
          <w:marRight w:val="0"/>
          <w:marTop w:val="0"/>
          <w:marBottom w:val="0"/>
          <w:divBdr>
            <w:top w:val="none" w:sz="0" w:space="0" w:color="auto"/>
            <w:left w:val="none" w:sz="0" w:space="0" w:color="auto"/>
            <w:bottom w:val="none" w:sz="0" w:space="0" w:color="auto"/>
            <w:right w:val="none" w:sz="0" w:space="0" w:color="auto"/>
          </w:divBdr>
        </w:div>
        <w:div w:id="1470897261">
          <w:marLeft w:val="0"/>
          <w:marRight w:val="0"/>
          <w:marTop w:val="0"/>
          <w:marBottom w:val="0"/>
          <w:divBdr>
            <w:top w:val="none" w:sz="0" w:space="0" w:color="auto"/>
            <w:left w:val="none" w:sz="0" w:space="0" w:color="auto"/>
            <w:bottom w:val="none" w:sz="0" w:space="0" w:color="auto"/>
            <w:right w:val="none" w:sz="0" w:space="0" w:color="auto"/>
          </w:divBdr>
        </w:div>
        <w:div w:id="240651119">
          <w:marLeft w:val="0"/>
          <w:marRight w:val="0"/>
          <w:marTop w:val="0"/>
          <w:marBottom w:val="0"/>
          <w:divBdr>
            <w:top w:val="none" w:sz="0" w:space="0" w:color="auto"/>
            <w:left w:val="none" w:sz="0" w:space="0" w:color="auto"/>
            <w:bottom w:val="none" w:sz="0" w:space="0" w:color="auto"/>
            <w:right w:val="none" w:sz="0" w:space="0" w:color="auto"/>
          </w:divBdr>
        </w:div>
        <w:div w:id="562103177">
          <w:marLeft w:val="0"/>
          <w:marRight w:val="0"/>
          <w:marTop w:val="0"/>
          <w:marBottom w:val="0"/>
          <w:divBdr>
            <w:top w:val="none" w:sz="0" w:space="0" w:color="auto"/>
            <w:left w:val="none" w:sz="0" w:space="0" w:color="auto"/>
            <w:bottom w:val="none" w:sz="0" w:space="0" w:color="auto"/>
            <w:right w:val="none" w:sz="0" w:space="0" w:color="auto"/>
          </w:divBdr>
        </w:div>
        <w:div w:id="627008057">
          <w:marLeft w:val="0"/>
          <w:marRight w:val="0"/>
          <w:marTop w:val="0"/>
          <w:marBottom w:val="0"/>
          <w:divBdr>
            <w:top w:val="none" w:sz="0" w:space="0" w:color="auto"/>
            <w:left w:val="none" w:sz="0" w:space="0" w:color="auto"/>
            <w:bottom w:val="none" w:sz="0" w:space="0" w:color="auto"/>
            <w:right w:val="none" w:sz="0" w:space="0" w:color="auto"/>
          </w:divBdr>
        </w:div>
        <w:div w:id="1419667631">
          <w:marLeft w:val="0"/>
          <w:marRight w:val="0"/>
          <w:marTop w:val="0"/>
          <w:marBottom w:val="0"/>
          <w:divBdr>
            <w:top w:val="none" w:sz="0" w:space="0" w:color="auto"/>
            <w:left w:val="none" w:sz="0" w:space="0" w:color="auto"/>
            <w:bottom w:val="none" w:sz="0" w:space="0" w:color="auto"/>
            <w:right w:val="none" w:sz="0" w:space="0" w:color="auto"/>
          </w:divBdr>
        </w:div>
      </w:divsChild>
    </w:div>
    <w:div w:id="1025447252">
      <w:bodyDiv w:val="1"/>
      <w:marLeft w:val="0"/>
      <w:marRight w:val="0"/>
      <w:marTop w:val="0"/>
      <w:marBottom w:val="0"/>
      <w:divBdr>
        <w:top w:val="none" w:sz="0" w:space="0" w:color="auto"/>
        <w:left w:val="none" w:sz="0" w:space="0" w:color="auto"/>
        <w:bottom w:val="none" w:sz="0" w:space="0" w:color="auto"/>
        <w:right w:val="none" w:sz="0" w:space="0" w:color="auto"/>
      </w:divBdr>
    </w:div>
    <w:div w:id="1038966882">
      <w:bodyDiv w:val="1"/>
      <w:marLeft w:val="0"/>
      <w:marRight w:val="0"/>
      <w:marTop w:val="0"/>
      <w:marBottom w:val="0"/>
      <w:divBdr>
        <w:top w:val="none" w:sz="0" w:space="0" w:color="auto"/>
        <w:left w:val="none" w:sz="0" w:space="0" w:color="auto"/>
        <w:bottom w:val="none" w:sz="0" w:space="0" w:color="auto"/>
        <w:right w:val="none" w:sz="0" w:space="0" w:color="auto"/>
      </w:divBdr>
    </w:div>
    <w:div w:id="1059013882">
      <w:bodyDiv w:val="1"/>
      <w:marLeft w:val="0"/>
      <w:marRight w:val="0"/>
      <w:marTop w:val="0"/>
      <w:marBottom w:val="0"/>
      <w:divBdr>
        <w:top w:val="none" w:sz="0" w:space="0" w:color="auto"/>
        <w:left w:val="none" w:sz="0" w:space="0" w:color="auto"/>
        <w:bottom w:val="none" w:sz="0" w:space="0" w:color="auto"/>
        <w:right w:val="none" w:sz="0" w:space="0" w:color="auto"/>
      </w:divBdr>
    </w:div>
    <w:div w:id="1062874532">
      <w:bodyDiv w:val="1"/>
      <w:marLeft w:val="0"/>
      <w:marRight w:val="0"/>
      <w:marTop w:val="0"/>
      <w:marBottom w:val="0"/>
      <w:divBdr>
        <w:top w:val="none" w:sz="0" w:space="0" w:color="auto"/>
        <w:left w:val="none" w:sz="0" w:space="0" w:color="auto"/>
        <w:bottom w:val="none" w:sz="0" w:space="0" w:color="auto"/>
        <w:right w:val="none" w:sz="0" w:space="0" w:color="auto"/>
      </w:divBdr>
    </w:div>
    <w:div w:id="1096443644">
      <w:bodyDiv w:val="1"/>
      <w:marLeft w:val="0"/>
      <w:marRight w:val="0"/>
      <w:marTop w:val="0"/>
      <w:marBottom w:val="0"/>
      <w:divBdr>
        <w:top w:val="none" w:sz="0" w:space="0" w:color="auto"/>
        <w:left w:val="none" w:sz="0" w:space="0" w:color="auto"/>
        <w:bottom w:val="none" w:sz="0" w:space="0" w:color="auto"/>
        <w:right w:val="none" w:sz="0" w:space="0" w:color="auto"/>
      </w:divBdr>
      <w:divsChild>
        <w:div w:id="138422338">
          <w:marLeft w:val="0"/>
          <w:marRight w:val="0"/>
          <w:marTop w:val="0"/>
          <w:marBottom w:val="0"/>
          <w:divBdr>
            <w:top w:val="none" w:sz="0" w:space="0" w:color="auto"/>
            <w:left w:val="none" w:sz="0" w:space="0" w:color="auto"/>
            <w:bottom w:val="none" w:sz="0" w:space="0" w:color="auto"/>
            <w:right w:val="none" w:sz="0" w:space="0" w:color="auto"/>
          </w:divBdr>
        </w:div>
        <w:div w:id="2065909937">
          <w:marLeft w:val="0"/>
          <w:marRight w:val="0"/>
          <w:marTop w:val="0"/>
          <w:marBottom w:val="0"/>
          <w:divBdr>
            <w:top w:val="none" w:sz="0" w:space="0" w:color="auto"/>
            <w:left w:val="none" w:sz="0" w:space="0" w:color="auto"/>
            <w:bottom w:val="none" w:sz="0" w:space="0" w:color="auto"/>
            <w:right w:val="none" w:sz="0" w:space="0" w:color="auto"/>
          </w:divBdr>
        </w:div>
      </w:divsChild>
    </w:div>
    <w:div w:id="1139768176">
      <w:bodyDiv w:val="1"/>
      <w:marLeft w:val="0"/>
      <w:marRight w:val="0"/>
      <w:marTop w:val="0"/>
      <w:marBottom w:val="0"/>
      <w:divBdr>
        <w:top w:val="none" w:sz="0" w:space="0" w:color="auto"/>
        <w:left w:val="none" w:sz="0" w:space="0" w:color="auto"/>
        <w:bottom w:val="none" w:sz="0" w:space="0" w:color="auto"/>
        <w:right w:val="none" w:sz="0" w:space="0" w:color="auto"/>
      </w:divBdr>
    </w:div>
    <w:div w:id="1157186992">
      <w:bodyDiv w:val="1"/>
      <w:marLeft w:val="0"/>
      <w:marRight w:val="0"/>
      <w:marTop w:val="0"/>
      <w:marBottom w:val="0"/>
      <w:divBdr>
        <w:top w:val="none" w:sz="0" w:space="0" w:color="auto"/>
        <w:left w:val="none" w:sz="0" w:space="0" w:color="auto"/>
        <w:bottom w:val="none" w:sz="0" w:space="0" w:color="auto"/>
        <w:right w:val="none" w:sz="0" w:space="0" w:color="auto"/>
      </w:divBdr>
      <w:divsChild>
        <w:div w:id="35399498">
          <w:marLeft w:val="0"/>
          <w:marRight w:val="0"/>
          <w:marTop w:val="0"/>
          <w:marBottom w:val="0"/>
          <w:divBdr>
            <w:top w:val="none" w:sz="0" w:space="0" w:color="auto"/>
            <w:left w:val="none" w:sz="0" w:space="0" w:color="auto"/>
            <w:bottom w:val="none" w:sz="0" w:space="0" w:color="auto"/>
            <w:right w:val="none" w:sz="0" w:space="0" w:color="auto"/>
          </w:divBdr>
        </w:div>
        <w:div w:id="894924570">
          <w:marLeft w:val="0"/>
          <w:marRight w:val="0"/>
          <w:marTop w:val="0"/>
          <w:marBottom w:val="0"/>
          <w:divBdr>
            <w:top w:val="none" w:sz="0" w:space="0" w:color="auto"/>
            <w:left w:val="none" w:sz="0" w:space="0" w:color="auto"/>
            <w:bottom w:val="none" w:sz="0" w:space="0" w:color="auto"/>
            <w:right w:val="none" w:sz="0" w:space="0" w:color="auto"/>
          </w:divBdr>
        </w:div>
        <w:div w:id="1365207381">
          <w:marLeft w:val="0"/>
          <w:marRight w:val="0"/>
          <w:marTop w:val="0"/>
          <w:marBottom w:val="0"/>
          <w:divBdr>
            <w:top w:val="none" w:sz="0" w:space="0" w:color="auto"/>
            <w:left w:val="none" w:sz="0" w:space="0" w:color="auto"/>
            <w:bottom w:val="none" w:sz="0" w:space="0" w:color="auto"/>
            <w:right w:val="none" w:sz="0" w:space="0" w:color="auto"/>
          </w:divBdr>
        </w:div>
      </w:divsChild>
    </w:div>
    <w:div w:id="1185707678">
      <w:bodyDiv w:val="1"/>
      <w:marLeft w:val="0"/>
      <w:marRight w:val="0"/>
      <w:marTop w:val="0"/>
      <w:marBottom w:val="0"/>
      <w:divBdr>
        <w:top w:val="none" w:sz="0" w:space="0" w:color="auto"/>
        <w:left w:val="none" w:sz="0" w:space="0" w:color="auto"/>
        <w:bottom w:val="none" w:sz="0" w:space="0" w:color="auto"/>
        <w:right w:val="none" w:sz="0" w:space="0" w:color="auto"/>
      </w:divBdr>
      <w:divsChild>
        <w:div w:id="1661539512">
          <w:marLeft w:val="0"/>
          <w:marRight w:val="0"/>
          <w:marTop w:val="0"/>
          <w:marBottom w:val="0"/>
          <w:divBdr>
            <w:top w:val="none" w:sz="0" w:space="0" w:color="auto"/>
            <w:left w:val="none" w:sz="0" w:space="0" w:color="auto"/>
            <w:bottom w:val="none" w:sz="0" w:space="0" w:color="auto"/>
            <w:right w:val="none" w:sz="0" w:space="0" w:color="auto"/>
          </w:divBdr>
        </w:div>
        <w:div w:id="1447195154">
          <w:marLeft w:val="0"/>
          <w:marRight w:val="0"/>
          <w:marTop w:val="0"/>
          <w:marBottom w:val="0"/>
          <w:divBdr>
            <w:top w:val="none" w:sz="0" w:space="0" w:color="auto"/>
            <w:left w:val="none" w:sz="0" w:space="0" w:color="auto"/>
            <w:bottom w:val="none" w:sz="0" w:space="0" w:color="auto"/>
            <w:right w:val="none" w:sz="0" w:space="0" w:color="auto"/>
          </w:divBdr>
        </w:div>
      </w:divsChild>
    </w:div>
    <w:div w:id="1311711107">
      <w:bodyDiv w:val="1"/>
      <w:marLeft w:val="0"/>
      <w:marRight w:val="0"/>
      <w:marTop w:val="0"/>
      <w:marBottom w:val="0"/>
      <w:divBdr>
        <w:top w:val="none" w:sz="0" w:space="0" w:color="auto"/>
        <w:left w:val="none" w:sz="0" w:space="0" w:color="auto"/>
        <w:bottom w:val="none" w:sz="0" w:space="0" w:color="auto"/>
        <w:right w:val="none" w:sz="0" w:space="0" w:color="auto"/>
      </w:divBdr>
    </w:div>
    <w:div w:id="1312908524">
      <w:bodyDiv w:val="1"/>
      <w:marLeft w:val="0"/>
      <w:marRight w:val="0"/>
      <w:marTop w:val="0"/>
      <w:marBottom w:val="0"/>
      <w:divBdr>
        <w:top w:val="none" w:sz="0" w:space="0" w:color="auto"/>
        <w:left w:val="none" w:sz="0" w:space="0" w:color="auto"/>
        <w:bottom w:val="none" w:sz="0" w:space="0" w:color="auto"/>
        <w:right w:val="none" w:sz="0" w:space="0" w:color="auto"/>
      </w:divBdr>
      <w:divsChild>
        <w:div w:id="1398892561">
          <w:marLeft w:val="0"/>
          <w:marRight w:val="0"/>
          <w:marTop w:val="0"/>
          <w:marBottom w:val="0"/>
          <w:divBdr>
            <w:top w:val="none" w:sz="0" w:space="0" w:color="auto"/>
            <w:left w:val="none" w:sz="0" w:space="0" w:color="auto"/>
            <w:bottom w:val="none" w:sz="0" w:space="0" w:color="auto"/>
            <w:right w:val="none" w:sz="0" w:space="0" w:color="auto"/>
          </w:divBdr>
        </w:div>
        <w:div w:id="25062741">
          <w:marLeft w:val="0"/>
          <w:marRight w:val="0"/>
          <w:marTop w:val="0"/>
          <w:marBottom w:val="0"/>
          <w:divBdr>
            <w:top w:val="none" w:sz="0" w:space="0" w:color="auto"/>
            <w:left w:val="none" w:sz="0" w:space="0" w:color="auto"/>
            <w:bottom w:val="none" w:sz="0" w:space="0" w:color="auto"/>
            <w:right w:val="none" w:sz="0" w:space="0" w:color="auto"/>
          </w:divBdr>
        </w:div>
        <w:div w:id="2043284933">
          <w:marLeft w:val="0"/>
          <w:marRight w:val="0"/>
          <w:marTop w:val="0"/>
          <w:marBottom w:val="0"/>
          <w:divBdr>
            <w:top w:val="none" w:sz="0" w:space="0" w:color="auto"/>
            <w:left w:val="none" w:sz="0" w:space="0" w:color="auto"/>
            <w:bottom w:val="none" w:sz="0" w:space="0" w:color="auto"/>
            <w:right w:val="none" w:sz="0" w:space="0" w:color="auto"/>
          </w:divBdr>
        </w:div>
        <w:div w:id="1224371205">
          <w:marLeft w:val="0"/>
          <w:marRight w:val="0"/>
          <w:marTop w:val="0"/>
          <w:marBottom w:val="0"/>
          <w:divBdr>
            <w:top w:val="none" w:sz="0" w:space="0" w:color="auto"/>
            <w:left w:val="none" w:sz="0" w:space="0" w:color="auto"/>
            <w:bottom w:val="none" w:sz="0" w:space="0" w:color="auto"/>
            <w:right w:val="none" w:sz="0" w:space="0" w:color="auto"/>
          </w:divBdr>
        </w:div>
        <w:div w:id="284971537">
          <w:marLeft w:val="0"/>
          <w:marRight w:val="0"/>
          <w:marTop w:val="0"/>
          <w:marBottom w:val="0"/>
          <w:divBdr>
            <w:top w:val="none" w:sz="0" w:space="0" w:color="auto"/>
            <w:left w:val="none" w:sz="0" w:space="0" w:color="auto"/>
            <w:bottom w:val="none" w:sz="0" w:space="0" w:color="auto"/>
            <w:right w:val="none" w:sz="0" w:space="0" w:color="auto"/>
          </w:divBdr>
        </w:div>
        <w:div w:id="1813525774">
          <w:marLeft w:val="0"/>
          <w:marRight w:val="0"/>
          <w:marTop w:val="0"/>
          <w:marBottom w:val="0"/>
          <w:divBdr>
            <w:top w:val="none" w:sz="0" w:space="0" w:color="auto"/>
            <w:left w:val="none" w:sz="0" w:space="0" w:color="auto"/>
            <w:bottom w:val="none" w:sz="0" w:space="0" w:color="auto"/>
            <w:right w:val="none" w:sz="0" w:space="0" w:color="auto"/>
          </w:divBdr>
        </w:div>
        <w:div w:id="2015719013">
          <w:marLeft w:val="0"/>
          <w:marRight w:val="0"/>
          <w:marTop w:val="0"/>
          <w:marBottom w:val="0"/>
          <w:divBdr>
            <w:top w:val="none" w:sz="0" w:space="0" w:color="auto"/>
            <w:left w:val="none" w:sz="0" w:space="0" w:color="auto"/>
            <w:bottom w:val="none" w:sz="0" w:space="0" w:color="auto"/>
            <w:right w:val="none" w:sz="0" w:space="0" w:color="auto"/>
          </w:divBdr>
        </w:div>
      </w:divsChild>
    </w:div>
    <w:div w:id="1353262690">
      <w:bodyDiv w:val="1"/>
      <w:marLeft w:val="0"/>
      <w:marRight w:val="0"/>
      <w:marTop w:val="0"/>
      <w:marBottom w:val="0"/>
      <w:divBdr>
        <w:top w:val="none" w:sz="0" w:space="0" w:color="auto"/>
        <w:left w:val="none" w:sz="0" w:space="0" w:color="auto"/>
        <w:bottom w:val="none" w:sz="0" w:space="0" w:color="auto"/>
        <w:right w:val="none" w:sz="0" w:space="0" w:color="auto"/>
      </w:divBdr>
    </w:div>
    <w:div w:id="1406688737">
      <w:bodyDiv w:val="1"/>
      <w:marLeft w:val="0"/>
      <w:marRight w:val="0"/>
      <w:marTop w:val="0"/>
      <w:marBottom w:val="0"/>
      <w:divBdr>
        <w:top w:val="none" w:sz="0" w:space="0" w:color="auto"/>
        <w:left w:val="none" w:sz="0" w:space="0" w:color="auto"/>
        <w:bottom w:val="none" w:sz="0" w:space="0" w:color="auto"/>
        <w:right w:val="none" w:sz="0" w:space="0" w:color="auto"/>
      </w:divBdr>
    </w:div>
    <w:div w:id="1426882221">
      <w:bodyDiv w:val="1"/>
      <w:marLeft w:val="0"/>
      <w:marRight w:val="0"/>
      <w:marTop w:val="0"/>
      <w:marBottom w:val="0"/>
      <w:divBdr>
        <w:top w:val="none" w:sz="0" w:space="0" w:color="auto"/>
        <w:left w:val="none" w:sz="0" w:space="0" w:color="auto"/>
        <w:bottom w:val="none" w:sz="0" w:space="0" w:color="auto"/>
        <w:right w:val="none" w:sz="0" w:space="0" w:color="auto"/>
      </w:divBdr>
    </w:div>
    <w:div w:id="1450050198">
      <w:bodyDiv w:val="1"/>
      <w:marLeft w:val="0"/>
      <w:marRight w:val="0"/>
      <w:marTop w:val="0"/>
      <w:marBottom w:val="0"/>
      <w:divBdr>
        <w:top w:val="none" w:sz="0" w:space="0" w:color="auto"/>
        <w:left w:val="none" w:sz="0" w:space="0" w:color="auto"/>
        <w:bottom w:val="none" w:sz="0" w:space="0" w:color="auto"/>
        <w:right w:val="none" w:sz="0" w:space="0" w:color="auto"/>
      </w:divBdr>
    </w:div>
    <w:div w:id="1585649721">
      <w:bodyDiv w:val="1"/>
      <w:marLeft w:val="0"/>
      <w:marRight w:val="0"/>
      <w:marTop w:val="0"/>
      <w:marBottom w:val="0"/>
      <w:divBdr>
        <w:top w:val="none" w:sz="0" w:space="0" w:color="auto"/>
        <w:left w:val="none" w:sz="0" w:space="0" w:color="auto"/>
        <w:bottom w:val="none" w:sz="0" w:space="0" w:color="auto"/>
        <w:right w:val="none" w:sz="0" w:space="0" w:color="auto"/>
      </w:divBdr>
    </w:div>
    <w:div w:id="1627927301">
      <w:bodyDiv w:val="1"/>
      <w:marLeft w:val="0"/>
      <w:marRight w:val="0"/>
      <w:marTop w:val="0"/>
      <w:marBottom w:val="0"/>
      <w:divBdr>
        <w:top w:val="none" w:sz="0" w:space="0" w:color="auto"/>
        <w:left w:val="none" w:sz="0" w:space="0" w:color="auto"/>
        <w:bottom w:val="none" w:sz="0" w:space="0" w:color="auto"/>
        <w:right w:val="none" w:sz="0" w:space="0" w:color="auto"/>
      </w:divBdr>
    </w:div>
    <w:div w:id="1645740978">
      <w:bodyDiv w:val="1"/>
      <w:marLeft w:val="0"/>
      <w:marRight w:val="0"/>
      <w:marTop w:val="0"/>
      <w:marBottom w:val="0"/>
      <w:divBdr>
        <w:top w:val="none" w:sz="0" w:space="0" w:color="auto"/>
        <w:left w:val="none" w:sz="0" w:space="0" w:color="auto"/>
        <w:bottom w:val="none" w:sz="0" w:space="0" w:color="auto"/>
        <w:right w:val="none" w:sz="0" w:space="0" w:color="auto"/>
      </w:divBdr>
    </w:div>
    <w:div w:id="1646473002">
      <w:bodyDiv w:val="1"/>
      <w:marLeft w:val="0"/>
      <w:marRight w:val="0"/>
      <w:marTop w:val="0"/>
      <w:marBottom w:val="0"/>
      <w:divBdr>
        <w:top w:val="none" w:sz="0" w:space="0" w:color="auto"/>
        <w:left w:val="none" w:sz="0" w:space="0" w:color="auto"/>
        <w:bottom w:val="none" w:sz="0" w:space="0" w:color="auto"/>
        <w:right w:val="none" w:sz="0" w:space="0" w:color="auto"/>
      </w:divBdr>
    </w:div>
    <w:div w:id="1840193036">
      <w:bodyDiv w:val="1"/>
      <w:marLeft w:val="0"/>
      <w:marRight w:val="0"/>
      <w:marTop w:val="0"/>
      <w:marBottom w:val="0"/>
      <w:divBdr>
        <w:top w:val="none" w:sz="0" w:space="0" w:color="auto"/>
        <w:left w:val="none" w:sz="0" w:space="0" w:color="auto"/>
        <w:bottom w:val="none" w:sz="0" w:space="0" w:color="auto"/>
        <w:right w:val="none" w:sz="0" w:space="0" w:color="auto"/>
      </w:divBdr>
      <w:divsChild>
        <w:div w:id="785347848">
          <w:marLeft w:val="0"/>
          <w:marRight w:val="0"/>
          <w:marTop w:val="0"/>
          <w:marBottom w:val="0"/>
          <w:divBdr>
            <w:top w:val="none" w:sz="0" w:space="0" w:color="auto"/>
            <w:left w:val="none" w:sz="0" w:space="0" w:color="auto"/>
            <w:bottom w:val="none" w:sz="0" w:space="0" w:color="auto"/>
            <w:right w:val="none" w:sz="0" w:space="0" w:color="auto"/>
          </w:divBdr>
        </w:div>
      </w:divsChild>
    </w:div>
    <w:div w:id="1860580469">
      <w:bodyDiv w:val="1"/>
      <w:marLeft w:val="0"/>
      <w:marRight w:val="0"/>
      <w:marTop w:val="0"/>
      <w:marBottom w:val="0"/>
      <w:divBdr>
        <w:top w:val="none" w:sz="0" w:space="0" w:color="auto"/>
        <w:left w:val="none" w:sz="0" w:space="0" w:color="auto"/>
        <w:bottom w:val="none" w:sz="0" w:space="0" w:color="auto"/>
        <w:right w:val="none" w:sz="0" w:space="0" w:color="auto"/>
      </w:divBdr>
      <w:divsChild>
        <w:div w:id="951673357">
          <w:marLeft w:val="0"/>
          <w:marRight w:val="0"/>
          <w:marTop w:val="0"/>
          <w:marBottom w:val="0"/>
          <w:divBdr>
            <w:top w:val="none" w:sz="0" w:space="0" w:color="auto"/>
            <w:left w:val="none" w:sz="0" w:space="0" w:color="auto"/>
            <w:bottom w:val="none" w:sz="0" w:space="0" w:color="auto"/>
            <w:right w:val="none" w:sz="0" w:space="0" w:color="auto"/>
          </w:divBdr>
        </w:div>
        <w:div w:id="997151879">
          <w:marLeft w:val="0"/>
          <w:marRight w:val="0"/>
          <w:marTop w:val="0"/>
          <w:marBottom w:val="0"/>
          <w:divBdr>
            <w:top w:val="none" w:sz="0" w:space="0" w:color="auto"/>
            <w:left w:val="none" w:sz="0" w:space="0" w:color="auto"/>
            <w:bottom w:val="none" w:sz="0" w:space="0" w:color="auto"/>
            <w:right w:val="none" w:sz="0" w:space="0" w:color="auto"/>
          </w:divBdr>
        </w:div>
        <w:div w:id="1831285391">
          <w:marLeft w:val="0"/>
          <w:marRight w:val="0"/>
          <w:marTop w:val="0"/>
          <w:marBottom w:val="0"/>
          <w:divBdr>
            <w:top w:val="none" w:sz="0" w:space="0" w:color="auto"/>
            <w:left w:val="none" w:sz="0" w:space="0" w:color="auto"/>
            <w:bottom w:val="none" w:sz="0" w:space="0" w:color="auto"/>
            <w:right w:val="none" w:sz="0" w:space="0" w:color="auto"/>
          </w:divBdr>
        </w:div>
        <w:div w:id="940381545">
          <w:marLeft w:val="0"/>
          <w:marRight w:val="0"/>
          <w:marTop w:val="0"/>
          <w:marBottom w:val="0"/>
          <w:divBdr>
            <w:top w:val="none" w:sz="0" w:space="0" w:color="auto"/>
            <w:left w:val="none" w:sz="0" w:space="0" w:color="auto"/>
            <w:bottom w:val="none" w:sz="0" w:space="0" w:color="auto"/>
            <w:right w:val="none" w:sz="0" w:space="0" w:color="auto"/>
          </w:divBdr>
        </w:div>
      </w:divsChild>
    </w:div>
    <w:div w:id="1926188740">
      <w:bodyDiv w:val="1"/>
      <w:marLeft w:val="0"/>
      <w:marRight w:val="0"/>
      <w:marTop w:val="0"/>
      <w:marBottom w:val="0"/>
      <w:divBdr>
        <w:top w:val="none" w:sz="0" w:space="0" w:color="auto"/>
        <w:left w:val="none" w:sz="0" w:space="0" w:color="auto"/>
        <w:bottom w:val="none" w:sz="0" w:space="0" w:color="auto"/>
        <w:right w:val="none" w:sz="0" w:space="0" w:color="auto"/>
      </w:divBdr>
      <w:divsChild>
        <w:div w:id="654527540">
          <w:marLeft w:val="0"/>
          <w:marRight w:val="0"/>
          <w:marTop w:val="0"/>
          <w:marBottom w:val="0"/>
          <w:divBdr>
            <w:top w:val="none" w:sz="0" w:space="0" w:color="auto"/>
            <w:left w:val="none" w:sz="0" w:space="0" w:color="auto"/>
            <w:bottom w:val="none" w:sz="0" w:space="0" w:color="auto"/>
            <w:right w:val="none" w:sz="0" w:space="0" w:color="auto"/>
          </w:divBdr>
        </w:div>
        <w:div w:id="202256090">
          <w:marLeft w:val="0"/>
          <w:marRight w:val="0"/>
          <w:marTop w:val="0"/>
          <w:marBottom w:val="0"/>
          <w:divBdr>
            <w:top w:val="none" w:sz="0" w:space="0" w:color="auto"/>
            <w:left w:val="none" w:sz="0" w:space="0" w:color="auto"/>
            <w:bottom w:val="none" w:sz="0" w:space="0" w:color="auto"/>
            <w:right w:val="none" w:sz="0" w:space="0" w:color="auto"/>
          </w:divBdr>
        </w:div>
      </w:divsChild>
    </w:div>
    <w:div w:id="1989168614">
      <w:bodyDiv w:val="1"/>
      <w:marLeft w:val="0"/>
      <w:marRight w:val="0"/>
      <w:marTop w:val="0"/>
      <w:marBottom w:val="0"/>
      <w:divBdr>
        <w:top w:val="none" w:sz="0" w:space="0" w:color="auto"/>
        <w:left w:val="none" w:sz="0" w:space="0" w:color="auto"/>
        <w:bottom w:val="none" w:sz="0" w:space="0" w:color="auto"/>
        <w:right w:val="none" w:sz="0" w:space="0" w:color="auto"/>
      </w:divBdr>
    </w:div>
    <w:div w:id="2107191896">
      <w:bodyDiv w:val="1"/>
      <w:marLeft w:val="0"/>
      <w:marRight w:val="0"/>
      <w:marTop w:val="0"/>
      <w:marBottom w:val="0"/>
      <w:divBdr>
        <w:top w:val="none" w:sz="0" w:space="0" w:color="auto"/>
        <w:left w:val="none" w:sz="0" w:space="0" w:color="auto"/>
        <w:bottom w:val="none" w:sz="0" w:space="0" w:color="auto"/>
        <w:right w:val="none" w:sz="0" w:space="0" w:color="auto"/>
      </w:divBdr>
      <w:divsChild>
        <w:div w:id="1838114274">
          <w:marLeft w:val="0"/>
          <w:marRight w:val="0"/>
          <w:marTop w:val="0"/>
          <w:marBottom w:val="0"/>
          <w:divBdr>
            <w:top w:val="none" w:sz="0" w:space="0" w:color="auto"/>
            <w:left w:val="none" w:sz="0" w:space="0" w:color="auto"/>
            <w:bottom w:val="none" w:sz="0" w:space="0" w:color="auto"/>
            <w:right w:val="none" w:sz="0" w:space="0" w:color="auto"/>
          </w:divBdr>
        </w:div>
        <w:div w:id="650794610">
          <w:marLeft w:val="0"/>
          <w:marRight w:val="0"/>
          <w:marTop w:val="0"/>
          <w:marBottom w:val="0"/>
          <w:divBdr>
            <w:top w:val="none" w:sz="0" w:space="0" w:color="auto"/>
            <w:left w:val="none" w:sz="0" w:space="0" w:color="auto"/>
            <w:bottom w:val="none" w:sz="0" w:space="0" w:color="auto"/>
            <w:right w:val="none" w:sz="0" w:space="0" w:color="auto"/>
          </w:divBdr>
        </w:div>
      </w:divsChild>
    </w:div>
    <w:div w:id="2135637476">
      <w:bodyDiv w:val="1"/>
      <w:marLeft w:val="0"/>
      <w:marRight w:val="0"/>
      <w:marTop w:val="0"/>
      <w:marBottom w:val="0"/>
      <w:divBdr>
        <w:top w:val="none" w:sz="0" w:space="0" w:color="auto"/>
        <w:left w:val="none" w:sz="0" w:space="0" w:color="auto"/>
        <w:bottom w:val="none" w:sz="0" w:space="0" w:color="auto"/>
        <w:right w:val="none" w:sz="0" w:space="0" w:color="auto"/>
      </w:divBdr>
      <w:divsChild>
        <w:div w:id="1540580899">
          <w:marLeft w:val="0"/>
          <w:marRight w:val="0"/>
          <w:marTop w:val="0"/>
          <w:marBottom w:val="0"/>
          <w:divBdr>
            <w:top w:val="none" w:sz="0" w:space="0" w:color="auto"/>
            <w:left w:val="none" w:sz="0" w:space="0" w:color="auto"/>
            <w:bottom w:val="none" w:sz="0" w:space="0" w:color="auto"/>
            <w:right w:val="none" w:sz="0" w:space="0" w:color="auto"/>
          </w:divBdr>
          <w:divsChild>
            <w:div w:id="404571533">
              <w:marLeft w:val="0"/>
              <w:marRight w:val="0"/>
              <w:marTop w:val="0"/>
              <w:marBottom w:val="0"/>
              <w:divBdr>
                <w:top w:val="none" w:sz="0" w:space="0" w:color="auto"/>
                <w:left w:val="none" w:sz="0" w:space="0" w:color="auto"/>
                <w:bottom w:val="none" w:sz="0" w:space="0" w:color="auto"/>
                <w:right w:val="none" w:sz="0" w:space="0" w:color="auto"/>
              </w:divBdr>
            </w:div>
          </w:divsChild>
        </w:div>
        <w:div w:id="365646400">
          <w:marLeft w:val="0"/>
          <w:marRight w:val="0"/>
          <w:marTop w:val="0"/>
          <w:marBottom w:val="0"/>
          <w:divBdr>
            <w:top w:val="none" w:sz="0" w:space="0" w:color="auto"/>
            <w:left w:val="none" w:sz="0" w:space="0" w:color="auto"/>
            <w:bottom w:val="none" w:sz="0" w:space="0" w:color="auto"/>
            <w:right w:val="none" w:sz="0" w:space="0" w:color="auto"/>
          </w:divBdr>
          <w:divsChild>
            <w:div w:id="1994064771">
              <w:marLeft w:val="0"/>
              <w:marRight w:val="0"/>
              <w:marTop w:val="0"/>
              <w:marBottom w:val="0"/>
              <w:divBdr>
                <w:top w:val="none" w:sz="0" w:space="0" w:color="auto"/>
                <w:left w:val="none" w:sz="0" w:space="0" w:color="auto"/>
                <w:bottom w:val="none" w:sz="0" w:space="0" w:color="auto"/>
                <w:right w:val="none" w:sz="0" w:space="0" w:color="auto"/>
              </w:divBdr>
            </w:div>
            <w:div w:id="110430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nd\AppData\Roaming\Microsoft\Templates\Small%20business%20startup%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AD10B4A20E4F1FA3EC365E06878F44"/>
        <w:category>
          <w:name w:val="General"/>
          <w:gallery w:val="placeholder"/>
        </w:category>
        <w:types>
          <w:type w:val="bbPlcHdr"/>
        </w:types>
        <w:behaviors>
          <w:behavior w:val="content"/>
        </w:behaviors>
        <w:guid w:val="{5ACE5932-0EAE-4C11-9E5E-17080C19702C}"/>
      </w:docPartPr>
      <w:docPartBody>
        <w:p w:rsidR="00D51FD8" w:rsidRDefault="000654AD" w:rsidP="000654AD">
          <w:pPr>
            <w:pStyle w:val="26AD10B4A20E4F1FA3EC365E06878F44"/>
          </w:pPr>
          <w:r w:rsidRPr="00207A17">
            <w:t>Let the local or regional press know you are opening and when.</w:t>
          </w:r>
        </w:p>
      </w:docPartBody>
    </w:docPart>
    <w:docPart>
      <w:docPartPr>
        <w:name w:val="0FF359E4ADD74E1C91F8FACE89950142"/>
        <w:category>
          <w:name w:val="General"/>
          <w:gallery w:val="placeholder"/>
        </w:category>
        <w:types>
          <w:type w:val="bbPlcHdr"/>
        </w:types>
        <w:behaviors>
          <w:behavior w:val="content"/>
        </w:behaviors>
        <w:guid w:val="{2BC1A6A1-7DA9-4C0A-B6F9-737C7B207D22}"/>
      </w:docPartPr>
      <w:docPartBody>
        <w:p w:rsidR="00D51FD8" w:rsidRDefault="000654AD" w:rsidP="000654AD">
          <w:pPr>
            <w:pStyle w:val="0FF359E4ADD74E1C91F8FACE89950142"/>
          </w:pPr>
          <w:r w:rsidRPr="005C7E0C">
            <w:t>Define the customer “problem” and how your business can provide a solution in a unique way.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ITC Franklin Gothic Std Book">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C Franklin Gothic Std Heavy">
    <w:altName w:val="Calibri"/>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E21"/>
    <w:rsid w:val="0002431A"/>
    <w:rsid w:val="000654AD"/>
    <w:rsid w:val="00096261"/>
    <w:rsid w:val="001B2E21"/>
    <w:rsid w:val="00257E8C"/>
    <w:rsid w:val="00336B44"/>
    <w:rsid w:val="003D1918"/>
    <w:rsid w:val="00411831"/>
    <w:rsid w:val="00434AFB"/>
    <w:rsid w:val="00521971"/>
    <w:rsid w:val="00545167"/>
    <w:rsid w:val="006540A0"/>
    <w:rsid w:val="00797048"/>
    <w:rsid w:val="00880B8F"/>
    <w:rsid w:val="00B05BDB"/>
    <w:rsid w:val="00D51FD8"/>
    <w:rsid w:val="00DB2A9D"/>
    <w:rsid w:val="00F54E45"/>
    <w:rsid w:val="00F5564B"/>
    <w:rsid w:val="00FF74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54AD"/>
    <w:rPr>
      <w:color w:val="808080"/>
    </w:rPr>
  </w:style>
  <w:style w:type="paragraph" w:customStyle="1" w:styleId="26AD10B4A20E4F1FA3EC365E06878F44">
    <w:name w:val="26AD10B4A20E4F1FA3EC365E06878F44"/>
    <w:rsid w:val="000654AD"/>
    <w:rPr>
      <w:kern w:val="2"/>
      <w14:ligatures w14:val="standardContextual"/>
    </w:rPr>
  </w:style>
  <w:style w:type="paragraph" w:customStyle="1" w:styleId="0FF359E4ADD74E1C91F8FACE89950142">
    <w:name w:val="0FF359E4ADD74E1C91F8FACE89950142"/>
    <w:rsid w:val="000654A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Gray">
      <a:dk1>
        <a:sysClr val="windowText" lastClr="000000"/>
      </a:dk1>
      <a:lt1>
        <a:sysClr val="window" lastClr="FFFFFF"/>
      </a:lt1>
      <a:dk2>
        <a:srgbClr val="000000"/>
      </a:dk2>
      <a:lt2>
        <a:srgbClr val="F8F8F8"/>
      </a:lt2>
      <a:accent1>
        <a:srgbClr val="808080"/>
      </a:accent1>
      <a:accent2>
        <a:srgbClr val="969696"/>
      </a:accent2>
      <a:accent3>
        <a:srgbClr val="C0C0C0"/>
      </a:accent3>
      <a:accent4>
        <a:srgbClr val="808080"/>
      </a:accent4>
      <a:accent5>
        <a:srgbClr val="5F5F5F"/>
      </a:accent5>
      <a:accent6>
        <a:srgbClr val="DDDDDD"/>
      </a:accent6>
      <a:hlink>
        <a:srgbClr val="5F5F5F"/>
      </a:hlink>
      <a:folHlink>
        <a:srgbClr val="919191"/>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186D2DE69CB5E4D8E5CD32FA510A09A" ma:contentTypeVersion="16" ma:contentTypeDescription="Create a new document." ma:contentTypeScope="" ma:versionID="6f178d12f9e5e48d2d4623f8a74fd2e6">
  <xsd:schema xmlns:xsd="http://www.w3.org/2001/XMLSchema" xmlns:xs="http://www.w3.org/2001/XMLSchema" xmlns:p="http://schemas.microsoft.com/office/2006/metadata/properties" xmlns:ns2="f303c572-d673-4996-8bd5-ae3c6f836a0f" xmlns:ns3="fa8b53fe-e688-45f0-9d96-af07dd2434cb" targetNamespace="http://schemas.microsoft.com/office/2006/metadata/properties" ma:root="true" ma:fieldsID="6718e45af3a0d3abb3e4ebb8abac5fbe" ns2:_="" ns3:_="">
    <xsd:import namespace="f303c572-d673-4996-8bd5-ae3c6f836a0f"/>
    <xsd:import namespace="fa8b53fe-e688-45f0-9d96-af07dd2434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3c572-d673-4996-8bd5-ae3c6f836a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a8a3cf-fb9d-471f-b117-2ca1df92bf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8b53fe-e688-45f0-9d96-af07dd2434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ee5dce2-143b-44f2-9bbf-3c66ace979ef}" ma:internalName="TaxCatchAll" ma:showField="CatchAllData" ma:web="fa8b53fe-e688-45f0-9d96-af07dd2434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f303c572-d673-4996-8bd5-ae3c6f836a0f" xsi:nil="true"/>
    <lcf76f155ced4ddcb4097134ff3c332f xmlns="f303c572-d673-4996-8bd5-ae3c6f836a0f">
      <Terms xmlns="http://schemas.microsoft.com/office/infopath/2007/PartnerControls"/>
    </lcf76f155ced4ddcb4097134ff3c332f>
    <TaxCatchAll xmlns="fa8b53fe-e688-45f0-9d96-af07dd2434cb" xsi:nil="true"/>
  </documentManagement>
</p:properties>
</file>

<file path=customXml/itemProps1.xml><?xml version="1.0" encoding="utf-8"?>
<ds:datastoreItem xmlns:ds="http://schemas.openxmlformats.org/officeDocument/2006/customXml" ds:itemID="{ACB0036D-8DA9-4D7D-BF06-842080EC8FEB}">
  <ds:schemaRefs>
    <ds:schemaRef ds:uri="http://schemas.openxmlformats.org/officeDocument/2006/bibliography"/>
  </ds:schemaRefs>
</ds:datastoreItem>
</file>

<file path=customXml/itemProps2.xml><?xml version="1.0" encoding="utf-8"?>
<ds:datastoreItem xmlns:ds="http://schemas.openxmlformats.org/officeDocument/2006/customXml" ds:itemID="{D7C2D4A2-696D-4170-8DB7-51EE591F7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3c572-d673-4996-8bd5-ae3c6f836a0f"/>
    <ds:schemaRef ds:uri="fa8b53fe-e688-45f0-9d96-af07dd243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E3B718-8B27-48AF-8E10-37ABDC429EC0}">
  <ds:schemaRefs>
    <ds:schemaRef ds:uri="http://schemas.microsoft.com/sharepoint/v3/contenttype/forms"/>
  </ds:schemaRefs>
</ds:datastoreItem>
</file>

<file path=customXml/itemProps4.xml><?xml version="1.0" encoding="utf-8"?>
<ds:datastoreItem xmlns:ds="http://schemas.openxmlformats.org/officeDocument/2006/customXml" ds:itemID="{F2AE156F-FAD6-48D0-AB60-1722333C8362}">
  <ds:schemaRefs>
    <ds:schemaRef ds:uri="http://schemas.microsoft.com/office/infopath/2007/PartnerControls"/>
    <ds:schemaRef ds:uri="fa8b53fe-e688-45f0-9d96-af07dd2434cb"/>
    <ds:schemaRef ds:uri="http://schemas.openxmlformats.org/package/2006/metadata/core-properties"/>
    <ds:schemaRef ds:uri="f303c572-d673-4996-8bd5-ae3c6f836a0f"/>
    <ds:schemaRef ds:uri="http://schemas.microsoft.com/office/2006/documentManagement/types"/>
    <ds:schemaRef ds:uri="http://purl.org/dc/terms/"/>
    <ds:schemaRef ds:uri="http://www.w3.org/XML/1998/namespace"/>
    <ds:schemaRef ds:uri="http://purl.org/dc/dcmitype/"/>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Small business startup checklist</Template>
  <TotalTime>0</TotalTime>
  <Pages>7</Pages>
  <Words>2215</Words>
  <Characters>12630</Characters>
  <Application>Microsoft Office Word</Application>
  <DocSecurity>0</DocSecurity>
  <Lines>105</Lines>
  <Paragraphs>29</Paragraphs>
  <ScaleCrop>false</ScaleCrop>
  <Company/>
  <LinksUpToDate>false</LinksUpToDate>
  <CharactersWithSpaces>14816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
  <cp:keywords/>
  <dc:description/>
  <cp:lastModifiedBy/>
  <cp:revision>3</cp:revision>
  <dcterms:created xsi:type="dcterms:W3CDTF">2023-09-25T15:00:00Z</dcterms:created>
  <dcterms:modified xsi:type="dcterms:W3CDTF">2023-09-25T16:31:00Z</dcterms:modified>
  <cp:contentStatus>Second Chance Agreement	Last updated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0x010100E186D2DE69CB5E4D8E5CD32FA510A09A</vt:lpwstr>
  </property>
  <property fmtid="{D5CDD505-2E9C-101B-9397-08002B2CF9AE}" name="GrammarlyDocumentId" pid="3">
    <vt:lpwstr>59630163-349b-4f5a-8adf-ed28dbc40249</vt:lpwstr>
  </property>
  <property fmtid="{D5CDD505-2E9C-101B-9397-08002B2CF9AE}" name="MediaServiceImageTags" pid="4">
    <vt:lpwstr/>
  </property>
  <property fmtid="{D5CDD505-2E9C-101B-9397-08002B2CF9AE}" name="NXPowerLiteLastOptimized" pid="5">
    <vt:lpwstr>267911</vt:lpwstr>
  </property>
  <property fmtid="{D5CDD505-2E9C-101B-9397-08002B2CF9AE}" name="NXPowerLiteSettings" pid="6">
    <vt:lpwstr>C74006B004C800</vt:lpwstr>
  </property>
  <property fmtid="{D5CDD505-2E9C-101B-9397-08002B2CF9AE}" name="NXPowerLiteVersion" pid="7">
    <vt:lpwstr>S9.1.4</vt:lpwstr>
  </property>
</Properties>
</file>